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103"/>
      </w:tblGrid>
      <w:tr w:rsidR="00D227C8" w:rsidRPr="00D227C8" w14:paraId="2B8D9D0C" w14:textId="77777777" w:rsidTr="00B14D7A">
        <w:tc>
          <w:tcPr>
            <w:tcW w:w="4957" w:type="dxa"/>
          </w:tcPr>
          <w:p w14:paraId="382D54CC" w14:textId="77777777" w:rsidR="0007425C" w:rsidRPr="0007425C" w:rsidRDefault="0007425C" w:rsidP="009C5A58">
            <w:pPr>
              <w:shd w:val="clear" w:color="auto" w:fill="FFFFFF"/>
              <w:ind w:firstLine="284"/>
              <w:jc w:val="both"/>
              <w:rPr>
                <w:rFonts w:ascii="Times New Roman" w:hAnsi="Times New Roman" w:cs="Times New Roman"/>
                <w:b/>
                <w:sz w:val="22"/>
                <w:szCs w:val="22"/>
                <w:lang w:val="en-US"/>
              </w:rPr>
            </w:pPr>
            <w:bookmarkStart w:id="0" w:name="_Hlk137625271"/>
            <w:r w:rsidRPr="0007425C">
              <w:rPr>
                <w:rFonts w:ascii="Times New Roman" w:hAnsi="Times New Roman" w:cs="Times New Roman"/>
                <w:b/>
                <w:sz w:val="22"/>
                <w:szCs w:val="22"/>
                <w:lang w:val="en-US"/>
              </w:rPr>
              <w:t>EXCLUSIVE DEALER CONTRACT</w:t>
            </w:r>
          </w:p>
          <w:p w14:paraId="2C8A98BF" w14:textId="232A0F06" w:rsidR="00D227C8" w:rsidRPr="00F22E48" w:rsidRDefault="0007425C" w:rsidP="009C5A58">
            <w:pPr>
              <w:shd w:val="clear" w:color="auto" w:fill="FFFFFF"/>
              <w:ind w:firstLine="284"/>
              <w:jc w:val="both"/>
              <w:rPr>
                <w:rFonts w:ascii="Times New Roman" w:hAnsi="Times New Roman" w:cs="Times New Roman"/>
                <w:b/>
                <w:sz w:val="22"/>
                <w:szCs w:val="22"/>
                <w:lang w:val="en-US"/>
              </w:rPr>
            </w:pPr>
            <w:r w:rsidRPr="0007425C">
              <w:rPr>
                <w:rFonts w:ascii="Times New Roman" w:hAnsi="Times New Roman" w:cs="Times New Roman"/>
                <w:b/>
                <w:sz w:val="22"/>
                <w:szCs w:val="22"/>
                <w:lang w:val="en-US"/>
              </w:rPr>
              <w:t>between _____________________ and STP</w:t>
            </w:r>
            <w:r w:rsidR="009C5A58" w:rsidRPr="009C5A58">
              <w:rPr>
                <w:rFonts w:ascii="Times New Roman" w:hAnsi="Times New Roman" w:cs="Times New Roman"/>
                <w:b/>
                <w:sz w:val="22"/>
                <w:szCs w:val="22"/>
                <w:lang w:val="en-US"/>
              </w:rPr>
              <w:t xml:space="preserve"> </w:t>
            </w:r>
            <w:r w:rsidR="009C5A58">
              <w:rPr>
                <w:rFonts w:ascii="Times New Roman" w:hAnsi="Times New Roman" w:cs="Times New Roman"/>
                <w:b/>
                <w:sz w:val="22"/>
                <w:szCs w:val="22"/>
                <w:lang w:val="en-US"/>
              </w:rPr>
              <w:t xml:space="preserve">ltd </w:t>
            </w:r>
            <w:r w:rsidRPr="0007425C">
              <w:rPr>
                <w:rFonts w:ascii="Times New Roman" w:hAnsi="Times New Roman" w:cs="Times New Roman"/>
                <w:b/>
                <w:sz w:val="22"/>
                <w:szCs w:val="22"/>
                <w:lang w:val="en-US"/>
              </w:rPr>
              <w:t xml:space="preserve"> </w:t>
            </w:r>
          </w:p>
          <w:p w14:paraId="5C12A409" w14:textId="1F8F3006" w:rsidR="00F22E48" w:rsidRDefault="00F22E48" w:rsidP="009C5A58">
            <w:pPr>
              <w:shd w:val="clear" w:color="auto" w:fill="FFFFFF"/>
              <w:jc w:val="both"/>
              <w:rPr>
                <w:rFonts w:ascii="Times New Roman" w:hAnsi="Times New Roman" w:cs="Times New Roman"/>
                <w:sz w:val="22"/>
                <w:szCs w:val="22"/>
                <w:lang w:val="en-US"/>
              </w:rPr>
            </w:pPr>
          </w:p>
          <w:p w14:paraId="53321DA9" w14:textId="77777777" w:rsidR="009C5A58" w:rsidRPr="00F22E48" w:rsidRDefault="009C5A58" w:rsidP="009C5A58">
            <w:pPr>
              <w:shd w:val="clear" w:color="auto" w:fill="FFFFFF"/>
              <w:jc w:val="both"/>
              <w:rPr>
                <w:rFonts w:ascii="Times New Roman" w:hAnsi="Times New Roman" w:cs="Times New Roman"/>
                <w:sz w:val="22"/>
                <w:szCs w:val="22"/>
                <w:lang w:val="en-US"/>
              </w:rPr>
            </w:pPr>
          </w:p>
          <w:p w14:paraId="522BE681" w14:textId="099C186D" w:rsidR="00C47D57" w:rsidRPr="00F22E48" w:rsidRDefault="00D227C8" w:rsidP="009C5A58">
            <w:pPr>
              <w:shd w:val="clear" w:color="auto" w:fill="FFFFFF"/>
              <w:ind w:firstLine="284"/>
              <w:jc w:val="both"/>
              <w:rPr>
                <w:rFonts w:ascii="Times New Roman" w:eastAsia="Times New Roman" w:hAnsi="Times New Roman" w:cs="Times New Roman"/>
                <w:sz w:val="22"/>
                <w:szCs w:val="22"/>
                <w:lang w:val="en-US"/>
              </w:rPr>
            </w:pPr>
            <w:r w:rsidRPr="00F22E48">
              <w:rPr>
                <w:rFonts w:ascii="Times New Roman" w:hAnsi="Times New Roman" w:cs="Times New Roman"/>
                <w:sz w:val="22"/>
                <w:szCs w:val="22"/>
                <w:lang w:val="en-US"/>
              </w:rPr>
              <w:t xml:space="preserve">THIS   CONTRACT   is   entered     into        on this   </w:t>
            </w:r>
            <w:r w:rsidR="009C5A58">
              <w:rPr>
                <w:rFonts w:ascii="Times New Roman" w:hAnsi="Times New Roman" w:cs="Times New Roman"/>
                <w:sz w:val="22"/>
                <w:szCs w:val="22"/>
                <w:lang w:val="en-US"/>
              </w:rPr>
              <w:t xml:space="preserve">2023-06-01 </w:t>
            </w:r>
            <w:r w:rsidRPr="00F22E48">
              <w:rPr>
                <w:rFonts w:ascii="Times New Roman" w:hAnsi="Times New Roman" w:cs="Times New Roman"/>
                <w:sz w:val="22"/>
                <w:szCs w:val="22"/>
                <w:lang w:val="en-US"/>
              </w:rPr>
              <w:t xml:space="preserve">   bet</w:t>
            </w:r>
            <w:r w:rsidR="00D815D3" w:rsidRPr="00F22E48">
              <w:rPr>
                <w:rFonts w:ascii="Times New Roman" w:hAnsi="Times New Roman" w:cs="Times New Roman"/>
                <w:sz w:val="22"/>
                <w:szCs w:val="22"/>
                <w:lang w:val="en-US"/>
              </w:rPr>
              <w:t>ween:</w:t>
            </w:r>
            <w:r w:rsidR="009C5A58">
              <w:rPr>
                <w:rFonts w:ascii="Times New Roman" w:hAnsi="Times New Roman" w:cs="Times New Roman"/>
                <w:sz w:val="22"/>
                <w:szCs w:val="22"/>
                <w:lang w:val="en-US"/>
              </w:rPr>
              <w:t xml:space="preserve">             </w:t>
            </w:r>
            <w:proofErr w:type="gramStart"/>
            <w:r w:rsidR="009C5A58">
              <w:rPr>
                <w:rFonts w:ascii="Times New Roman" w:hAnsi="Times New Roman" w:cs="Times New Roman"/>
                <w:sz w:val="22"/>
                <w:szCs w:val="22"/>
                <w:lang w:val="en-US"/>
              </w:rPr>
              <w:t xml:space="preserve">  </w:t>
            </w:r>
            <w:r w:rsidRPr="00F22E48">
              <w:rPr>
                <w:rFonts w:ascii="Times New Roman" w:hAnsi="Times New Roman" w:cs="Times New Roman"/>
                <w:sz w:val="22"/>
                <w:szCs w:val="22"/>
                <w:lang w:val="en-US"/>
              </w:rPr>
              <w:t>,</w:t>
            </w:r>
            <w:proofErr w:type="gramEnd"/>
            <w:r w:rsidRPr="00F22E48">
              <w:rPr>
                <w:rFonts w:ascii="Times New Roman" w:hAnsi="Times New Roman" w:cs="Times New Roman"/>
                <w:sz w:val="22"/>
                <w:szCs w:val="22"/>
                <w:lang w:val="en-US"/>
              </w:rPr>
              <w:t xml:space="preserve"> a legal entity having its principal place </w:t>
            </w:r>
            <w:r w:rsidR="009C5A58">
              <w:rPr>
                <w:rFonts w:ascii="Times New Roman" w:hAnsi="Times New Roman" w:cs="Times New Roman"/>
                <w:sz w:val="22"/>
                <w:szCs w:val="22"/>
                <w:lang w:val="en-US"/>
              </w:rPr>
              <w:t xml:space="preserve">                      </w:t>
            </w:r>
            <w:r w:rsidR="00D815D3" w:rsidRPr="00F22E48">
              <w:rPr>
                <w:rFonts w:ascii="Times New Roman" w:eastAsia="Times New Roman" w:hAnsi="Times New Roman" w:cs="Times New Roman"/>
                <w:sz w:val="22"/>
                <w:szCs w:val="22"/>
                <w:lang w:val="en-US"/>
              </w:rPr>
              <w:t xml:space="preserve">, duly organized and </w:t>
            </w:r>
            <w:r w:rsidRPr="00F22E48">
              <w:rPr>
                <w:rFonts w:ascii="Times New Roman" w:eastAsia="Times New Roman" w:hAnsi="Times New Roman" w:cs="Times New Roman"/>
                <w:sz w:val="22"/>
                <w:szCs w:val="22"/>
                <w:lang w:val="en-US"/>
              </w:rPr>
              <w:t xml:space="preserve">operating under the laws </w:t>
            </w:r>
            <w:r w:rsidR="00D815D3" w:rsidRPr="00F22E48">
              <w:rPr>
                <w:rFonts w:ascii="Times New Roman" w:eastAsia="Times New Roman" w:hAnsi="Times New Roman" w:cs="Times New Roman"/>
                <w:sz w:val="22"/>
                <w:szCs w:val="22"/>
                <w:lang w:val="en-US"/>
              </w:rPr>
              <w:t xml:space="preserve">of the </w:t>
            </w:r>
            <w:r w:rsidR="009C5A58">
              <w:rPr>
                <w:rFonts w:ascii="Times New Roman" w:eastAsia="Times New Roman" w:hAnsi="Times New Roman" w:cs="Times New Roman"/>
                <w:sz w:val="22"/>
                <w:szCs w:val="22"/>
                <w:lang w:val="en-US"/>
              </w:rPr>
              <w:t xml:space="preserve">                       </w:t>
            </w:r>
            <w:r w:rsidR="00D815D3" w:rsidRPr="00F22E48">
              <w:rPr>
                <w:rFonts w:ascii="Times New Roman" w:eastAsia="Times New Roman" w:hAnsi="Times New Roman" w:cs="Times New Roman"/>
                <w:sz w:val="22"/>
                <w:szCs w:val="22"/>
                <w:lang w:val="en-US"/>
              </w:rPr>
              <w:t xml:space="preserve"> </w:t>
            </w:r>
            <w:r w:rsidRPr="00F22E48">
              <w:rPr>
                <w:rFonts w:ascii="Times New Roman" w:eastAsia="Times New Roman" w:hAnsi="Times New Roman" w:cs="Times New Roman"/>
                <w:sz w:val="22"/>
                <w:szCs w:val="22"/>
                <w:lang w:val="en-US"/>
              </w:rPr>
              <w:t>("</w:t>
            </w:r>
            <w:r w:rsidR="009C5A58" w:rsidRPr="009C5A58">
              <w:rPr>
                <w:rFonts w:ascii="Times New Roman" w:eastAsia="Times New Roman" w:hAnsi="Times New Roman" w:cs="Times New Roman"/>
                <w:sz w:val="22"/>
                <w:szCs w:val="22"/>
                <w:lang w:val="en-US"/>
              </w:rPr>
              <w:t xml:space="preserve">Manufacturer </w:t>
            </w:r>
            <w:r w:rsidRPr="00F22E48">
              <w:rPr>
                <w:rFonts w:ascii="Times New Roman" w:eastAsia="Times New Roman" w:hAnsi="Times New Roman" w:cs="Times New Roman"/>
                <w:sz w:val="22"/>
                <w:szCs w:val="22"/>
                <w:lang w:val="en-US"/>
              </w:rPr>
              <w:t>"), and company «</w:t>
            </w:r>
            <w:r w:rsidR="00D815D3" w:rsidRPr="00F22E48">
              <w:rPr>
                <w:rFonts w:ascii="Times New Roman" w:eastAsia="Times New Roman" w:hAnsi="Times New Roman" w:cs="Times New Roman"/>
                <w:sz w:val="22"/>
                <w:szCs w:val="22"/>
                <w:lang w:val="en-US"/>
              </w:rPr>
              <w:t>ST</w:t>
            </w:r>
            <w:r w:rsidR="006549D2" w:rsidRPr="006549D2">
              <w:rPr>
                <w:rFonts w:ascii="Times New Roman" w:eastAsia="Times New Roman" w:hAnsi="Times New Roman" w:cs="Times New Roman"/>
                <w:sz w:val="22"/>
                <w:szCs w:val="22"/>
                <w:lang w:val="en-US"/>
              </w:rPr>
              <w:t>P</w:t>
            </w:r>
            <w:r w:rsidRPr="00F22E48">
              <w:rPr>
                <w:rFonts w:ascii="Times New Roman" w:eastAsia="Times New Roman" w:hAnsi="Times New Roman" w:cs="Times New Roman"/>
                <w:sz w:val="22"/>
                <w:szCs w:val="22"/>
                <w:lang w:val="en-US"/>
              </w:rPr>
              <w:t>»</w:t>
            </w:r>
            <w:r w:rsidR="00D815D3" w:rsidRPr="00F22E48">
              <w:rPr>
                <w:rFonts w:ascii="Times New Roman" w:eastAsia="Times New Roman" w:hAnsi="Times New Roman" w:cs="Times New Roman"/>
                <w:sz w:val="22"/>
                <w:szCs w:val="22"/>
                <w:lang w:val="en-US"/>
              </w:rPr>
              <w:t xml:space="preserve"> Ltd.</w:t>
            </w:r>
            <w:r w:rsidRPr="00F22E48">
              <w:rPr>
                <w:rFonts w:ascii="Times New Roman" w:eastAsia="Times New Roman" w:hAnsi="Times New Roman" w:cs="Times New Roman"/>
                <w:sz w:val="22"/>
                <w:szCs w:val="22"/>
                <w:lang w:val="en-US"/>
              </w:rPr>
              <w:t xml:space="preserve"> a legal entity duly registered at </w:t>
            </w:r>
            <w:r w:rsidR="005D62EE" w:rsidRPr="005D62EE">
              <w:rPr>
                <w:rFonts w:ascii="Times New Roman" w:eastAsia="Times New Roman" w:hAnsi="Times New Roman" w:cs="Times New Roman"/>
                <w:sz w:val="22"/>
                <w:szCs w:val="22"/>
                <w:lang w:val="en-US"/>
              </w:rPr>
              <w:t xml:space="preserve">                          </w:t>
            </w:r>
            <w:r w:rsidR="00C47D57" w:rsidRPr="00F22E48">
              <w:rPr>
                <w:rFonts w:ascii="Times New Roman" w:eastAsia="Times New Roman" w:hAnsi="Times New Roman" w:cs="Times New Roman"/>
                <w:sz w:val="22"/>
                <w:szCs w:val="22"/>
                <w:lang w:val="en-US"/>
              </w:rPr>
              <w:t>,</w:t>
            </w:r>
            <w:r w:rsidRPr="00F22E48">
              <w:rPr>
                <w:rFonts w:ascii="Times New Roman" w:eastAsia="Times New Roman" w:hAnsi="Times New Roman" w:cs="Times New Roman"/>
                <w:sz w:val="22"/>
                <w:szCs w:val="22"/>
                <w:lang w:val="en-US"/>
              </w:rPr>
              <w:t xml:space="preserve"> </w:t>
            </w:r>
            <w:r w:rsidR="00C47D57" w:rsidRPr="00F22E48">
              <w:rPr>
                <w:rFonts w:ascii="Times New Roman" w:eastAsia="Times New Roman" w:hAnsi="Times New Roman" w:cs="Times New Roman"/>
                <w:sz w:val="22"/>
                <w:szCs w:val="22"/>
                <w:lang w:val="en-US"/>
              </w:rPr>
              <w:t>Chelyabinsk, 454021, Russian Federation, duly organized and operating under</w:t>
            </w:r>
            <w:r w:rsidRPr="00F22E48">
              <w:rPr>
                <w:rFonts w:ascii="Times New Roman" w:eastAsia="Times New Roman" w:hAnsi="Times New Roman" w:cs="Times New Roman"/>
                <w:sz w:val="22"/>
                <w:szCs w:val="22"/>
                <w:lang w:val="en-US"/>
              </w:rPr>
              <w:t xml:space="preserve"> the laws of the Russian </w:t>
            </w:r>
            <w:r w:rsidR="00C47D57" w:rsidRPr="00F22E48">
              <w:rPr>
                <w:rFonts w:ascii="Times New Roman" w:eastAsia="Times New Roman" w:hAnsi="Times New Roman" w:cs="Times New Roman"/>
                <w:sz w:val="22"/>
                <w:szCs w:val="22"/>
                <w:lang w:val="en-US"/>
              </w:rPr>
              <w:t>Federation ("</w:t>
            </w:r>
            <w:r w:rsidR="009C5A58">
              <w:rPr>
                <w:rFonts w:ascii="Times New Roman" w:eastAsia="Times New Roman" w:hAnsi="Times New Roman" w:cs="Times New Roman"/>
                <w:sz w:val="22"/>
                <w:szCs w:val="22"/>
                <w:lang w:val="en-US"/>
              </w:rPr>
              <w:t>Dealer</w:t>
            </w:r>
            <w:r w:rsidR="00C47D57" w:rsidRPr="00F22E48">
              <w:rPr>
                <w:rFonts w:ascii="Times New Roman" w:eastAsia="Times New Roman" w:hAnsi="Times New Roman" w:cs="Times New Roman"/>
                <w:sz w:val="22"/>
                <w:szCs w:val="22"/>
                <w:lang w:val="en-US"/>
              </w:rPr>
              <w:t xml:space="preserve">").  </w:t>
            </w:r>
            <w:r w:rsidR="009C5A58" w:rsidRPr="009C5A58">
              <w:rPr>
                <w:rFonts w:ascii="Times New Roman" w:eastAsia="Times New Roman" w:hAnsi="Times New Roman" w:cs="Times New Roman"/>
                <w:sz w:val="22"/>
                <w:szCs w:val="22"/>
                <w:lang w:val="en-US"/>
              </w:rPr>
              <w:t>Manufacturer</w:t>
            </w:r>
            <w:r w:rsidR="00D815D3" w:rsidRPr="00F22E48">
              <w:rPr>
                <w:rFonts w:ascii="Times New Roman" w:eastAsia="Times New Roman" w:hAnsi="Times New Roman" w:cs="Times New Roman"/>
                <w:sz w:val="22"/>
                <w:szCs w:val="22"/>
                <w:lang w:val="en-US"/>
              </w:rPr>
              <w:t xml:space="preserve"> </w:t>
            </w:r>
            <w:r w:rsidR="00F87D67" w:rsidRPr="00F22E48">
              <w:rPr>
                <w:rFonts w:ascii="Times New Roman" w:eastAsia="Times New Roman" w:hAnsi="Times New Roman" w:cs="Times New Roman"/>
                <w:sz w:val="22"/>
                <w:szCs w:val="22"/>
                <w:lang w:val="en-US"/>
              </w:rPr>
              <w:t xml:space="preserve">and </w:t>
            </w:r>
            <w:r w:rsidR="009C5A58" w:rsidRPr="009C5A58">
              <w:rPr>
                <w:rFonts w:ascii="Times New Roman" w:eastAsia="Times New Roman" w:hAnsi="Times New Roman" w:cs="Times New Roman"/>
                <w:sz w:val="22"/>
                <w:szCs w:val="22"/>
                <w:lang w:val="en-US"/>
              </w:rPr>
              <w:t>Dealer</w:t>
            </w:r>
            <w:r w:rsidRPr="00F22E48">
              <w:rPr>
                <w:rFonts w:ascii="Times New Roman" w:eastAsia="Times New Roman" w:hAnsi="Times New Roman" w:cs="Times New Roman"/>
                <w:sz w:val="22"/>
                <w:szCs w:val="22"/>
                <w:lang w:val="en-US"/>
              </w:rPr>
              <w:t xml:space="preserve"> are jointly   referred     </w:t>
            </w:r>
            <w:r w:rsidR="00C47D57" w:rsidRPr="00F22E48">
              <w:rPr>
                <w:rFonts w:ascii="Times New Roman" w:eastAsia="Times New Roman" w:hAnsi="Times New Roman" w:cs="Times New Roman"/>
                <w:sz w:val="22"/>
                <w:szCs w:val="22"/>
                <w:lang w:val="en-US"/>
              </w:rPr>
              <w:t>to   as the "Parties"</w:t>
            </w:r>
            <w:r w:rsidRPr="00F22E48">
              <w:rPr>
                <w:rFonts w:ascii="Times New Roman" w:eastAsia="Times New Roman" w:hAnsi="Times New Roman" w:cs="Times New Roman"/>
                <w:sz w:val="22"/>
                <w:szCs w:val="22"/>
                <w:lang w:val="en-US"/>
              </w:rPr>
              <w:t xml:space="preserve">. </w:t>
            </w:r>
          </w:p>
          <w:p w14:paraId="7936B8A7" w14:textId="089DEDB4" w:rsidR="00D227C8" w:rsidRDefault="00D227C8" w:rsidP="009C5A58">
            <w:pPr>
              <w:shd w:val="clear" w:color="auto" w:fill="FFFFFF"/>
              <w:ind w:firstLine="284"/>
              <w:jc w:val="both"/>
              <w:rPr>
                <w:rFonts w:ascii="Times New Roman" w:eastAsia="Times New Roman" w:hAnsi="Times New Roman" w:cs="Times New Roman"/>
                <w:sz w:val="22"/>
                <w:szCs w:val="22"/>
                <w:lang w:val="en-US"/>
              </w:rPr>
            </w:pPr>
            <w:r w:rsidRPr="00F22E48">
              <w:rPr>
                <w:rFonts w:ascii="Times New Roman" w:eastAsia="Times New Roman" w:hAnsi="Times New Roman" w:cs="Times New Roman"/>
                <w:sz w:val="22"/>
                <w:szCs w:val="22"/>
                <w:lang w:val="en-US"/>
              </w:rPr>
              <w:t>The Parties hereby agree as follows</w:t>
            </w:r>
          </w:p>
          <w:p w14:paraId="2DB4D3A8" w14:textId="0D288F87" w:rsidR="009C5A58" w:rsidRDefault="009C5A58" w:rsidP="009C5A58">
            <w:pPr>
              <w:shd w:val="clear" w:color="auto" w:fill="FFFFFF"/>
              <w:ind w:firstLine="284"/>
              <w:jc w:val="both"/>
              <w:rPr>
                <w:rFonts w:ascii="Times New Roman" w:eastAsia="Times New Roman" w:hAnsi="Times New Roman" w:cs="Times New Roman"/>
                <w:sz w:val="22"/>
                <w:szCs w:val="22"/>
                <w:lang w:val="en-US"/>
              </w:rPr>
            </w:pPr>
          </w:p>
          <w:p w14:paraId="6816EA0F" w14:textId="0E1E1C38" w:rsidR="009C5A58" w:rsidRDefault="009C5A58" w:rsidP="009C5A58">
            <w:pPr>
              <w:shd w:val="clear" w:color="auto" w:fill="FFFFFF"/>
              <w:ind w:firstLine="284"/>
              <w:jc w:val="both"/>
              <w:rPr>
                <w:rFonts w:ascii="Times New Roman" w:eastAsia="Times New Roman" w:hAnsi="Times New Roman" w:cs="Times New Roman"/>
                <w:sz w:val="22"/>
                <w:szCs w:val="22"/>
                <w:lang w:val="en-US"/>
              </w:rPr>
            </w:pPr>
          </w:p>
          <w:p w14:paraId="4356DE0C" w14:textId="1DE2CDEC" w:rsidR="00D815D3" w:rsidRDefault="00D815D3" w:rsidP="00A86517">
            <w:pPr>
              <w:shd w:val="clear" w:color="auto" w:fill="FFFFFF"/>
              <w:jc w:val="both"/>
              <w:rPr>
                <w:rFonts w:ascii="Times New Roman" w:hAnsi="Times New Roman" w:cs="Times New Roman"/>
                <w:sz w:val="22"/>
                <w:szCs w:val="22"/>
                <w:lang w:val="en-US"/>
              </w:rPr>
            </w:pPr>
          </w:p>
          <w:p w14:paraId="21028EB5" w14:textId="77777777" w:rsidR="002A31AC" w:rsidRPr="00F22E48" w:rsidRDefault="002A31AC" w:rsidP="009C5A58">
            <w:pPr>
              <w:shd w:val="clear" w:color="auto" w:fill="FFFFFF"/>
              <w:ind w:firstLine="284"/>
              <w:jc w:val="both"/>
              <w:rPr>
                <w:rFonts w:ascii="Times New Roman" w:hAnsi="Times New Roman" w:cs="Times New Roman"/>
                <w:sz w:val="22"/>
                <w:szCs w:val="22"/>
                <w:lang w:val="en-US"/>
              </w:rPr>
            </w:pPr>
          </w:p>
          <w:p w14:paraId="441DAE43"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1. DEFINITIONS</w:t>
            </w:r>
          </w:p>
          <w:p w14:paraId="41B321AC"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1.1 "Product" means the products and services specified in the catalogs and invoices (pro forma, other documents) of the Manufacturer.</w:t>
            </w:r>
          </w:p>
          <w:p w14:paraId="101F9B74"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1.2 "Contractual territory" is the administrative territory of the Russian Federation, the Republic of Kazakhstan, the Republic of Belarus.</w:t>
            </w:r>
          </w:p>
          <w:p w14:paraId="279B6E0F"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1.3 "Trademarks" and "Trade names" means trade names and trademarks associated with the Goods and the Manufacturer.</w:t>
            </w:r>
          </w:p>
          <w:p w14:paraId="10DA02C7" w14:textId="71DE188E"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 xml:space="preserve">1.4. "Exclusive Right" means that the Manufacturer grants to the Distributor the sole right to buy, import, sell, distribute the Manufacturer's Products in the </w:t>
            </w:r>
            <w:r w:rsidR="00117550" w:rsidRPr="00117550">
              <w:rPr>
                <w:rFonts w:ascii="Times New Roman" w:hAnsi="Times New Roman" w:cs="Times New Roman"/>
                <w:sz w:val="22"/>
                <w:szCs w:val="22"/>
                <w:lang w:val="en-US"/>
              </w:rPr>
              <w:t>Contractual territory</w:t>
            </w:r>
            <w:r w:rsidRPr="0007425C">
              <w:rPr>
                <w:rFonts w:ascii="Times New Roman" w:hAnsi="Times New Roman" w:cs="Times New Roman"/>
                <w:sz w:val="22"/>
                <w:szCs w:val="22"/>
                <w:lang w:val="en-US"/>
              </w:rPr>
              <w:t>.</w:t>
            </w:r>
          </w:p>
          <w:p w14:paraId="16A95128" w14:textId="48E2D1B3" w:rsidR="0007425C" w:rsidRDefault="0007425C" w:rsidP="009C5A58">
            <w:pPr>
              <w:shd w:val="clear" w:color="auto" w:fill="FFFFFF"/>
              <w:ind w:firstLine="284"/>
              <w:jc w:val="both"/>
              <w:rPr>
                <w:rFonts w:ascii="Times New Roman" w:hAnsi="Times New Roman" w:cs="Times New Roman"/>
                <w:sz w:val="22"/>
                <w:szCs w:val="22"/>
                <w:lang w:val="en-US"/>
              </w:rPr>
            </w:pPr>
          </w:p>
          <w:p w14:paraId="4093A5DB" w14:textId="7B4E96A0" w:rsidR="009C5A58" w:rsidRDefault="009C5A58" w:rsidP="009C5A58">
            <w:pPr>
              <w:shd w:val="clear" w:color="auto" w:fill="FFFFFF"/>
              <w:ind w:firstLine="284"/>
              <w:jc w:val="both"/>
              <w:rPr>
                <w:rFonts w:ascii="Times New Roman" w:hAnsi="Times New Roman" w:cs="Times New Roman"/>
                <w:sz w:val="22"/>
                <w:szCs w:val="22"/>
                <w:lang w:val="en-US"/>
              </w:rPr>
            </w:pPr>
          </w:p>
          <w:p w14:paraId="10F570B0" w14:textId="32F0CD74" w:rsidR="009C5A58" w:rsidRDefault="009C5A58" w:rsidP="009C5A58">
            <w:pPr>
              <w:shd w:val="clear" w:color="auto" w:fill="FFFFFF"/>
              <w:ind w:firstLine="284"/>
              <w:jc w:val="both"/>
              <w:rPr>
                <w:rFonts w:ascii="Times New Roman" w:hAnsi="Times New Roman" w:cs="Times New Roman"/>
                <w:sz w:val="22"/>
                <w:szCs w:val="22"/>
                <w:lang w:val="en-US"/>
              </w:rPr>
            </w:pPr>
          </w:p>
          <w:p w14:paraId="5B06B9D9" w14:textId="77777777" w:rsidR="009C5A58" w:rsidRPr="0007425C" w:rsidRDefault="009C5A58" w:rsidP="009C5A58">
            <w:pPr>
              <w:shd w:val="clear" w:color="auto" w:fill="FFFFFF"/>
              <w:ind w:firstLine="284"/>
              <w:jc w:val="both"/>
              <w:rPr>
                <w:rFonts w:ascii="Times New Roman" w:hAnsi="Times New Roman" w:cs="Times New Roman"/>
                <w:sz w:val="22"/>
                <w:szCs w:val="22"/>
                <w:lang w:val="en-US"/>
              </w:rPr>
            </w:pPr>
          </w:p>
          <w:p w14:paraId="789B1C3B"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2. RIGHTS AND OBLIGATIONS OF THE MANUFACTURER</w:t>
            </w:r>
          </w:p>
          <w:p w14:paraId="7197062E"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2.1. The Manufacturer is obliged NOT to sell its own goods in the Contractual Territory to persons other than the Dealer.</w:t>
            </w:r>
          </w:p>
          <w:p w14:paraId="49D51190"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2.2. The Manufacturer is obliged to provide the Dealer with information about inquiries, requests, orders, contacts of persons and companies received from the Contractual Territory.</w:t>
            </w:r>
          </w:p>
          <w:p w14:paraId="0E0FAF16" w14:textId="2C14AA73" w:rsid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2.3. The Manufacturer is obliged to inform buyers about the presence and contacts of the Dealer with exclusive rights in the Contractual Territory, including by posting information about the Dealer on its own website, advertising, and others.</w:t>
            </w:r>
          </w:p>
          <w:p w14:paraId="2FDBD7D8" w14:textId="77777777" w:rsidR="009C5A58" w:rsidRPr="0007425C" w:rsidRDefault="009C5A58" w:rsidP="009C5A58">
            <w:pPr>
              <w:shd w:val="clear" w:color="auto" w:fill="FFFFFF"/>
              <w:ind w:firstLine="284"/>
              <w:jc w:val="both"/>
              <w:rPr>
                <w:rFonts w:ascii="Times New Roman" w:hAnsi="Times New Roman" w:cs="Times New Roman"/>
                <w:sz w:val="22"/>
                <w:szCs w:val="22"/>
                <w:lang w:val="en-US"/>
              </w:rPr>
            </w:pPr>
          </w:p>
          <w:p w14:paraId="0ABC9671"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2.3. The manufacturer is obliged to conduct periodic briefings (education, training, etc.) of the Dealer on issues related to the exercise of the rights specified in the contract.</w:t>
            </w:r>
          </w:p>
          <w:p w14:paraId="7FE43068"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lastRenderedPageBreak/>
              <w:t>2.4. The Manufacturer is obliged not to disclose the secret of the commercial and production activities of the Dealer and any other confidential commercial information received from the Dealer in accordance with this Agreement.</w:t>
            </w:r>
          </w:p>
          <w:p w14:paraId="7022114C"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2.5. The manufacturer is obliged to issue and transfer to the Dealer permits (licenses, certificates, permits, etc.) in a timely manner.</w:t>
            </w:r>
          </w:p>
          <w:p w14:paraId="65FE72D7" w14:textId="1FF439AF" w:rsidR="0007425C" w:rsidRDefault="0007425C" w:rsidP="009C5A58">
            <w:pPr>
              <w:shd w:val="clear" w:color="auto" w:fill="FFFFFF"/>
              <w:ind w:firstLine="284"/>
              <w:jc w:val="both"/>
              <w:rPr>
                <w:rFonts w:ascii="Times New Roman" w:hAnsi="Times New Roman" w:cs="Times New Roman"/>
                <w:sz w:val="22"/>
                <w:szCs w:val="22"/>
                <w:lang w:val="en-US"/>
              </w:rPr>
            </w:pPr>
          </w:p>
          <w:p w14:paraId="7755BB99" w14:textId="77777777" w:rsidR="009C5A58" w:rsidRPr="0007425C" w:rsidRDefault="009C5A58" w:rsidP="009C5A58">
            <w:pPr>
              <w:shd w:val="clear" w:color="auto" w:fill="FFFFFF"/>
              <w:ind w:firstLine="284"/>
              <w:jc w:val="both"/>
              <w:rPr>
                <w:rFonts w:ascii="Times New Roman" w:hAnsi="Times New Roman" w:cs="Times New Roman"/>
                <w:sz w:val="22"/>
                <w:szCs w:val="22"/>
                <w:lang w:val="en-US"/>
              </w:rPr>
            </w:pPr>
          </w:p>
          <w:p w14:paraId="6D88810A"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3. RIGHTS AND OBLIGATIONS OF THE DEALER</w:t>
            </w:r>
          </w:p>
          <w:p w14:paraId="28CB3BCB" w14:textId="76562A35"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 xml:space="preserve">3.1. The Dealer </w:t>
            </w:r>
            <w:r w:rsidR="00C9112C">
              <w:rPr>
                <w:rFonts w:ascii="Times New Roman" w:hAnsi="Times New Roman" w:cs="Times New Roman"/>
                <w:sz w:val="22"/>
                <w:szCs w:val="22"/>
                <w:lang w:val="en-US"/>
              </w:rPr>
              <w:t>would to buy</w:t>
            </w:r>
            <w:r w:rsidRPr="0007425C">
              <w:rPr>
                <w:rFonts w:ascii="Times New Roman" w:hAnsi="Times New Roman" w:cs="Times New Roman"/>
                <w:sz w:val="22"/>
                <w:szCs w:val="22"/>
                <w:lang w:val="en-US"/>
              </w:rPr>
              <w:t xml:space="preserve"> the Goods from the Manufacturer and sell them within the Contractual Territory.</w:t>
            </w:r>
          </w:p>
          <w:p w14:paraId="17C1A899"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3.2. The Dealer is obliged not to disclose the secret of the commercial and production activities of the Manufacturer and any other confidential commercial information received from the Manufacturer in accordance with this Agreement.</w:t>
            </w:r>
          </w:p>
          <w:p w14:paraId="7B6DC4DA"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3.3. The Dealer has the right to use the Trademarks and Trade Names in the course of its activities.</w:t>
            </w:r>
          </w:p>
          <w:p w14:paraId="3D25E624" w14:textId="22D442DF" w:rsidR="0007425C" w:rsidRDefault="0007425C" w:rsidP="009C5A58">
            <w:pPr>
              <w:shd w:val="clear" w:color="auto" w:fill="FFFFFF"/>
              <w:ind w:firstLine="284"/>
              <w:jc w:val="both"/>
              <w:rPr>
                <w:rFonts w:ascii="Times New Roman" w:hAnsi="Times New Roman" w:cs="Times New Roman"/>
                <w:sz w:val="22"/>
                <w:szCs w:val="22"/>
                <w:lang w:val="en-US"/>
              </w:rPr>
            </w:pPr>
          </w:p>
          <w:p w14:paraId="44162108" w14:textId="1FFDF657" w:rsidR="009C5A58" w:rsidRDefault="009C5A58" w:rsidP="009C5A58">
            <w:pPr>
              <w:shd w:val="clear" w:color="auto" w:fill="FFFFFF"/>
              <w:ind w:firstLine="284"/>
              <w:jc w:val="both"/>
              <w:rPr>
                <w:rFonts w:ascii="Times New Roman" w:hAnsi="Times New Roman" w:cs="Times New Roman"/>
                <w:sz w:val="22"/>
                <w:szCs w:val="22"/>
                <w:lang w:val="en-US"/>
              </w:rPr>
            </w:pPr>
          </w:p>
          <w:p w14:paraId="6CE0378D" w14:textId="77777777" w:rsidR="009C5A58" w:rsidRPr="0007425C" w:rsidRDefault="009C5A58" w:rsidP="009C5A58">
            <w:pPr>
              <w:shd w:val="clear" w:color="auto" w:fill="FFFFFF"/>
              <w:ind w:firstLine="284"/>
              <w:jc w:val="both"/>
              <w:rPr>
                <w:rFonts w:ascii="Times New Roman" w:hAnsi="Times New Roman" w:cs="Times New Roman"/>
                <w:sz w:val="22"/>
                <w:szCs w:val="22"/>
                <w:lang w:val="en-US"/>
              </w:rPr>
            </w:pPr>
          </w:p>
          <w:p w14:paraId="71FAD229"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4. ADVERTISING AND PROMOTION</w:t>
            </w:r>
          </w:p>
          <w:p w14:paraId="3E5D5BFE"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4.1 The Dealer draws up a plan for the promotion of the Goods in the Contractual Territory, and the Manufacturer accepts this plan.</w:t>
            </w:r>
          </w:p>
          <w:p w14:paraId="1E9EE4BC"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4.2 The Dealer promotes (Internet advertising, exhibition details, presentations to potential buyers, etc.) the Goods in the Contractual Territory in agreement with the Manufacturer, and the Manufacturer is obliged to compensate (or prepay) the Dealer's expenses for this activity.</w:t>
            </w:r>
          </w:p>
          <w:p w14:paraId="50B9C262"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4.3. The Manufacturer is obliged to provide the Dealer with free samples of the Goods for testing by the buyers of the Contractual Territory.</w:t>
            </w:r>
          </w:p>
          <w:p w14:paraId="01630B63"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4.4. The Manufacturer is obliged to provide the Dealer with advertising materials free of charge in the state language of the Contractual Territory to advertise and promote the Goods for buyers of the Contractual Territory.</w:t>
            </w:r>
          </w:p>
          <w:p w14:paraId="4FB88A03" w14:textId="70C01527" w:rsidR="0007425C" w:rsidRDefault="0007425C" w:rsidP="009C5A58">
            <w:pPr>
              <w:shd w:val="clear" w:color="auto" w:fill="FFFFFF"/>
              <w:ind w:firstLine="284"/>
              <w:jc w:val="both"/>
              <w:rPr>
                <w:rFonts w:ascii="Times New Roman" w:hAnsi="Times New Roman" w:cs="Times New Roman"/>
                <w:sz w:val="22"/>
                <w:szCs w:val="22"/>
                <w:lang w:val="en-US"/>
              </w:rPr>
            </w:pPr>
          </w:p>
          <w:p w14:paraId="13F87FF8" w14:textId="77777777" w:rsidR="009C5A58" w:rsidRPr="0007425C" w:rsidRDefault="009C5A58" w:rsidP="009C5A58">
            <w:pPr>
              <w:shd w:val="clear" w:color="auto" w:fill="FFFFFF"/>
              <w:ind w:firstLine="284"/>
              <w:jc w:val="both"/>
              <w:rPr>
                <w:rFonts w:ascii="Times New Roman" w:hAnsi="Times New Roman" w:cs="Times New Roman"/>
                <w:sz w:val="22"/>
                <w:szCs w:val="22"/>
                <w:lang w:val="en-US"/>
              </w:rPr>
            </w:pPr>
          </w:p>
          <w:p w14:paraId="75938601"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5. COST OF THE CONTRACT</w:t>
            </w:r>
          </w:p>
          <w:p w14:paraId="3788D5C4"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5.1 The cost of the Contract is not determined and consists of the cost of consignments of goods indicated in the invoices to this Contract. The name of the currency and the price of each item of the Goods. purchased under this Agreement are indicated in the invoices for each consignment of the Goods.</w:t>
            </w:r>
          </w:p>
          <w:p w14:paraId="177D8E5B"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5.2 The cost of a consignment of goods does not include value added tax and similar taxes arising in connection with the execution of the Agreement</w:t>
            </w:r>
          </w:p>
          <w:p w14:paraId="46CAFDD8"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lastRenderedPageBreak/>
              <w:t>5.3 Goods are subject to packaging. Packaging materials are non-refundable and are included in the price of the Goods. Also, the cost of the Goods includes the cost of obtaining documents allowing export from the country of the Manufacturer and import into the country of the Dealer (export licenses, certificates required for import or other official permits), if they are required in relation to the Goods being moved.</w:t>
            </w:r>
          </w:p>
          <w:p w14:paraId="74791790" w14:textId="77777777" w:rsidR="0007425C" w:rsidRPr="0007425C"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5.4 Delivery time, terms of delivery, terms of payment, other terms are specified in invoices (proformas, annexes and other documents of the Agreement) signed by the Manufacturer and accepted by the Dealer.</w:t>
            </w:r>
          </w:p>
          <w:p w14:paraId="7691441A" w14:textId="65A20AE9" w:rsidR="00C47D57" w:rsidRPr="00F22E48" w:rsidRDefault="0007425C" w:rsidP="009C5A58">
            <w:pPr>
              <w:shd w:val="clear" w:color="auto" w:fill="FFFFFF"/>
              <w:ind w:firstLine="284"/>
              <w:jc w:val="both"/>
              <w:rPr>
                <w:rFonts w:ascii="Times New Roman" w:hAnsi="Times New Roman" w:cs="Times New Roman"/>
                <w:sz w:val="22"/>
                <w:szCs w:val="22"/>
                <w:lang w:val="en-US"/>
              </w:rPr>
            </w:pPr>
            <w:r w:rsidRPr="0007425C">
              <w:rPr>
                <w:rFonts w:ascii="Times New Roman" w:hAnsi="Times New Roman" w:cs="Times New Roman"/>
                <w:sz w:val="22"/>
                <w:szCs w:val="22"/>
                <w:lang w:val="en-US"/>
              </w:rPr>
              <w:t xml:space="preserve">5.5. The total </w:t>
            </w:r>
            <w:r w:rsidR="009C5A58">
              <w:rPr>
                <w:rFonts w:ascii="Times New Roman" w:hAnsi="Times New Roman" w:cs="Times New Roman"/>
                <w:sz w:val="22"/>
                <w:szCs w:val="22"/>
                <w:lang w:val="en-US"/>
              </w:rPr>
              <w:t xml:space="preserve">sum </w:t>
            </w:r>
            <w:r w:rsidRPr="0007425C">
              <w:rPr>
                <w:rFonts w:ascii="Times New Roman" w:hAnsi="Times New Roman" w:cs="Times New Roman"/>
                <w:sz w:val="22"/>
                <w:szCs w:val="22"/>
                <w:lang w:val="en-US"/>
              </w:rPr>
              <w:t>of the contract is not limited.</w:t>
            </w:r>
          </w:p>
          <w:p w14:paraId="3DEEA02B" w14:textId="77777777" w:rsidR="00C47D57" w:rsidRPr="00F22E48" w:rsidRDefault="00C47D57" w:rsidP="009C5A58">
            <w:pPr>
              <w:shd w:val="clear" w:color="auto" w:fill="FFFFFF"/>
              <w:jc w:val="both"/>
              <w:rPr>
                <w:rFonts w:ascii="Times New Roman" w:hAnsi="Times New Roman" w:cs="Times New Roman"/>
                <w:sz w:val="22"/>
                <w:szCs w:val="22"/>
                <w:lang w:val="en-US"/>
              </w:rPr>
            </w:pPr>
          </w:p>
          <w:p w14:paraId="0527E579" w14:textId="02AF5FC4"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 xml:space="preserve">6. </w:t>
            </w:r>
            <w:r>
              <w:rPr>
                <w:rFonts w:ascii="Times New Roman" w:hAnsi="Times New Roman" w:cs="Times New Roman"/>
                <w:sz w:val="22"/>
                <w:szCs w:val="22"/>
                <w:lang w:val="en-US"/>
              </w:rPr>
              <w:t xml:space="preserve">PROCEDURA </w:t>
            </w:r>
            <w:r w:rsidRPr="00775F27">
              <w:rPr>
                <w:rFonts w:ascii="Times New Roman" w:hAnsi="Times New Roman" w:cs="Times New Roman"/>
                <w:sz w:val="22"/>
                <w:szCs w:val="22"/>
                <w:lang w:val="en-US"/>
              </w:rPr>
              <w:t>OF DELIVERY</w:t>
            </w:r>
          </w:p>
          <w:p w14:paraId="669B0F6C" w14:textId="77777777"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6.1. The Manufacturer guarantees the proper quality of the supplied goods and its compliance with the established standards in the Contractual territory of the Dealer. In case of delivery of goods of inadequate quality, the Manufacturer is obliged to fully compensate the Dealer for the damage. The terms of compensation for damage are 100% replacement of the defective product and 100% payment of the costs associated with the replacement of this product within 30 calendar days.</w:t>
            </w:r>
          </w:p>
          <w:p w14:paraId="65AB927A" w14:textId="2522B912" w:rsid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 xml:space="preserve">6.2. Before shipping the goods, the Manufacturer is obliged to control the level of radioactivity and </w:t>
            </w:r>
            <w:r w:rsidR="009F2819">
              <w:rPr>
                <w:rFonts w:ascii="Times New Roman" w:hAnsi="Times New Roman" w:cs="Times New Roman"/>
                <w:sz w:val="22"/>
                <w:szCs w:val="22"/>
                <w:lang w:val="en-US"/>
              </w:rPr>
              <w:t xml:space="preserve">other </w:t>
            </w:r>
            <w:r w:rsidR="009F2819" w:rsidRPr="00775F27">
              <w:rPr>
                <w:rFonts w:ascii="Times New Roman" w:hAnsi="Times New Roman" w:cs="Times New Roman"/>
                <w:sz w:val="22"/>
                <w:szCs w:val="22"/>
                <w:lang w:val="en-US"/>
              </w:rPr>
              <w:t>hazard</w:t>
            </w:r>
            <w:r w:rsidRPr="00775F27">
              <w:rPr>
                <w:rFonts w:ascii="Times New Roman" w:hAnsi="Times New Roman" w:cs="Times New Roman"/>
                <w:sz w:val="22"/>
                <w:szCs w:val="22"/>
                <w:lang w:val="en-US"/>
              </w:rPr>
              <w:t xml:space="preserve"> of the goods. The product cannot have more radioactivity than the natural background of the Manufacturer and Dealer. If the Manufacturer has shipped radioactive or hazardous goods, the Manufacturer is obliged to resolve all issues related to returning the goods back and compensating 100% of the Dealer's costs.</w:t>
            </w:r>
          </w:p>
          <w:p w14:paraId="2EADBD5A" w14:textId="77777777" w:rsidR="00775F27" w:rsidRPr="00775F27" w:rsidRDefault="00775F27" w:rsidP="00775F27">
            <w:pPr>
              <w:shd w:val="clear" w:color="auto" w:fill="FFFFFF"/>
              <w:jc w:val="both"/>
              <w:rPr>
                <w:rFonts w:ascii="Times New Roman" w:hAnsi="Times New Roman" w:cs="Times New Roman"/>
                <w:sz w:val="22"/>
                <w:szCs w:val="22"/>
                <w:lang w:val="en-US"/>
              </w:rPr>
            </w:pPr>
          </w:p>
          <w:p w14:paraId="021F2FE9" w14:textId="050FDC11"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 xml:space="preserve">6.3 The goods are delivered in a package corresponding to the nature of the goods supplied. Packaging must ensure the complete safety of the goods from any kind of damage and deterioration during its delivery. The </w:t>
            </w:r>
            <w:r w:rsidR="00B7762B">
              <w:rPr>
                <w:rFonts w:ascii="Times New Roman" w:hAnsi="Times New Roman" w:cs="Times New Roman"/>
                <w:sz w:val="22"/>
                <w:szCs w:val="22"/>
                <w:lang w:val="en-US"/>
              </w:rPr>
              <w:t xml:space="preserve">Manufacturer </w:t>
            </w:r>
            <w:r w:rsidRPr="00775F27">
              <w:rPr>
                <w:rFonts w:ascii="Times New Roman" w:hAnsi="Times New Roman" w:cs="Times New Roman"/>
                <w:sz w:val="22"/>
                <w:szCs w:val="22"/>
                <w:lang w:val="en-US"/>
              </w:rPr>
              <w:t xml:space="preserve">is liable to the </w:t>
            </w:r>
            <w:r w:rsidR="00B7762B">
              <w:rPr>
                <w:rFonts w:ascii="Times New Roman" w:hAnsi="Times New Roman" w:cs="Times New Roman"/>
                <w:sz w:val="22"/>
                <w:szCs w:val="22"/>
                <w:lang w:val="en-US"/>
              </w:rPr>
              <w:t>Dealer</w:t>
            </w:r>
            <w:r w:rsidRPr="00775F27">
              <w:rPr>
                <w:rFonts w:ascii="Times New Roman" w:hAnsi="Times New Roman" w:cs="Times New Roman"/>
                <w:sz w:val="22"/>
                <w:szCs w:val="22"/>
                <w:lang w:val="en-US"/>
              </w:rPr>
              <w:t xml:space="preserve"> for damage or damage to the goods due to improper packaging.</w:t>
            </w:r>
          </w:p>
          <w:p w14:paraId="017DAC1B" w14:textId="5A45EC47" w:rsid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6.4. Acceptance of goods in quantity and quality is carried out by the Dealer and can be carried out with the involvement of independent expert organizations and (or) the personnel of the end customer. If the end customer reveals inadequate quality of the Goods, then the Manufacturer is obliged to compensate all the costs of the Dealer for the exchange or return of the goods of the Manufacturer.</w:t>
            </w:r>
          </w:p>
          <w:p w14:paraId="47863DAE" w14:textId="77777777" w:rsidR="00775F27" w:rsidRPr="00775F27" w:rsidRDefault="00775F27" w:rsidP="00775F27">
            <w:pPr>
              <w:shd w:val="clear" w:color="auto" w:fill="FFFFFF"/>
              <w:jc w:val="both"/>
              <w:rPr>
                <w:rFonts w:ascii="Times New Roman" w:hAnsi="Times New Roman" w:cs="Times New Roman"/>
                <w:sz w:val="22"/>
                <w:szCs w:val="22"/>
                <w:lang w:val="en-US"/>
              </w:rPr>
            </w:pPr>
          </w:p>
          <w:p w14:paraId="4D402C9A" w14:textId="77777777"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 xml:space="preserve">6.5. In the event that the Dealer discovers a discrepancy in terms of names and quantities actually delivered by the Manufacturer of the Goods (services) </w:t>
            </w:r>
            <w:r w:rsidRPr="00775F27">
              <w:rPr>
                <w:rFonts w:ascii="Times New Roman" w:hAnsi="Times New Roman" w:cs="Times New Roman"/>
                <w:sz w:val="22"/>
                <w:szCs w:val="22"/>
                <w:lang w:val="en-US"/>
              </w:rPr>
              <w:lastRenderedPageBreak/>
              <w:t>in relation to the Goods agreed by the parties in the invoices. The Manufacturer is obliged to replace such goods with the corresponding invoices and compensate the Buyer for the costs incurred by him in connection with the delivery of the non-conforming Goods.</w:t>
            </w:r>
          </w:p>
          <w:p w14:paraId="31FBE18A" w14:textId="77777777"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6.6. The manufacturer grants the Dealer the right to use means of individualization (company names, trademarks).</w:t>
            </w:r>
          </w:p>
          <w:p w14:paraId="27082A73" w14:textId="77777777"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6.7. The Buyer hereby is granted an exclusive (exclusive) free license to use the Documentation related to the Goods and Services.</w:t>
            </w:r>
          </w:p>
          <w:p w14:paraId="7F5143E8" w14:textId="75002C63" w:rsid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6.8 For violation of the terms of delivery of goods, the Manufacturer pays the Dealer a penalty in the amount of 0.5% of the amount of non-delivered (under-delivered) goods (services) for each calendar day of delay.</w:t>
            </w:r>
          </w:p>
          <w:p w14:paraId="22B3CA74" w14:textId="2F98EAE6" w:rsidR="00775F27" w:rsidRDefault="00775F27" w:rsidP="00775F27">
            <w:pPr>
              <w:shd w:val="clear" w:color="auto" w:fill="FFFFFF"/>
              <w:jc w:val="both"/>
              <w:rPr>
                <w:rFonts w:ascii="Times New Roman" w:hAnsi="Times New Roman" w:cs="Times New Roman"/>
                <w:sz w:val="22"/>
                <w:szCs w:val="22"/>
                <w:lang w:val="en-US"/>
              </w:rPr>
            </w:pPr>
          </w:p>
          <w:p w14:paraId="06DB89CD" w14:textId="77777777" w:rsidR="00775F27" w:rsidRPr="00775F27" w:rsidRDefault="00775F27" w:rsidP="00775F27">
            <w:pPr>
              <w:shd w:val="clear" w:color="auto" w:fill="FFFFFF"/>
              <w:jc w:val="both"/>
              <w:rPr>
                <w:rFonts w:ascii="Times New Roman" w:hAnsi="Times New Roman" w:cs="Times New Roman"/>
                <w:sz w:val="22"/>
                <w:szCs w:val="22"/>
                <w:lang w:val="en-US"/>
              </w:rPr>
            </w:pPr>
          </w:p>
          <w:p w14:paraId="6BA71C15" w14:textId="77777777"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7. FORCE MAJOR</w:t>
            </w:r>
          </w:p>
          <w:p w14:paraId="04ED34C3" w14:textId="77777777"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7.1 None of the parties will be liable for the total or partial failure to fulfill their obligations. if the failure is due to flooding. fire, earthquake and other natural disasters or hostilities that occurred after the conclusion of the Contract. If any of these circumstances directly affected the fulfillment of obligations on time. specified in the Contract, this period shall be proportionally extended for the duration of the relevant circumstance.</w:t>
            </w:r>
          </w:p>
          <w:p w14:paraId="1B0DDC4F" w14:textId="2F422F74" w:rsid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7.2 The party for which the impossibility of fulfilling the obligation has arisen is obliged to immediately (however, no later than 3 days from the moment of their occurrence and termination) in writing notify the other party of the occurrence, expected duration and termination of the above circumstances.</w:t>
            </w:r>
          </w:p>
          <w:p w14:paraId="19232E8A" w14:textId="75BD1CDA" w:rsidR="00775F27" w:rsidRDefault="00775F27" w:rsidP="00775F27">
            <w:pPr>
              <w:shd w:val="clear" w:color="auto" w:fill="FFFFFF"/>
              <w:jc w:val="both"/>
              <w:rPr>
                <w:rFonts w:ascii="Times New Roman" w:hAnsi="Times New Roman" w:cs="Times New Roman"/>
                <w:sz w:val="22"/>
                <w:szCs w:val="22"/>
                <w:lang w:val="en-US"/>
              </w:rPr>
            </w:pPr>
          </w:p>
          <w:p w14:paraId="7308C44A" w14:textId="325F36B5" w:rsidR="00775F27" w:rsidRDefault="00775F27" w:rsidP="00775F27">
            <w:pPr>
              <w:shd w:val="clear" w:color="auto" w:fill="FFFFFF"/>
              <w:jc w:val="both"/>
              <w:rPr>
                <w:rFonts w:ascii="Times New Roman" w:hAnsi="Times New Roman" w:cs="Times New Roman"/>
                <w:sz w:val="22"/>
                <w:szCs w:val="22"/>
                <w:lang w:val="en-US"/>
              </w:rPr>
            </w:pPr>
          </w:p>
          <w:p w14:paraId="09C27FEB" w14:textId="6623DB9A" w:rsidR="00775F27" w:rsidRDefault="00775F27" w:rsidP="00775F27">
            <w:pPr>
              <w:shd w:val="clear" w:color="auto" w:fill="FFFFFF"/>
              <w:jc w:val="both"/>
              <w:rPr>
                <w:rFonts w:ascii="Times New Roman" w:hAnsi="Times New Roman" w:cs="Times New Roman"/>
                <w:sz w:val="22"/>
                <w:szCs w:val="22"/>
                <w:lang w:val="en-US"/>
              </w:rPr>
            </w:pPr>
          </w:p>
          <w:p w14:paraId="7DC97067" w14:textId="77777777" w:rsidR="00775F27" w:rsidRPr="00775F27" w:rsidRDefault="00775F27" w:rsidP="00775F27">
            <w:pPr>
              <w:shd w:val="clear" w:color="auto" w:fill="FFFFFF"/>
              <w:jc w:val="both"/>
              <w:rPr>
                <w:rFonts w:ascii="Times New Roman" w:hAnsi="Times New Roman" w:cs="Times New Roman"/>
                <w:sz w:val="22"/>
                <w:szCs w:val="22"/>
                <w:lang w:val="en-US"/>
              </w:rPr>
            </w:pPr>
          </w:p>
          <w:p w14:paraId="33EA17FB" w14:textId="77777777"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8. MISCELLANEOUS</w:t>
            </w:r>
          </w:p>
          <w:p w14:paraId="36A6B5B3" w14:textId="77777777"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8.1 The headings of the articles and clauses of the Contract are for convenience only and do not affect the interpretation of the articles and clauses themselves.</w:t>
            </w:r>
          </w:p>
          <w:p w14:paraId="349572BD" w14:textId="77777777"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8.2 If any paragraph, subparagraph or other provision of this Agreement is declared invalid. such provision shall be deemed excluded (but only to the extent of such invalidity) and shall not affect the validity of the remainder of the Agreement.</w:t>
            </w:r>
          </w:p>
          <w:p w14:paraId="645F86EA" w14:textId="77777777"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8.3. Changes and additions to this Agreement are valid only if they are made in writing and signed by authorized representatives of both parties.</w:t>
            </w:r>
          </w:p>
          <w:p w14:paraId="3FC79912" w14:textId="77777777" w:rsidR="00775F27" w:rsidRPr="00775F27"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 xml:space="preserve">8.4. All disputes and disagreements that may arise during the execution of this Agreement or in connection with it will, if possible, be resolved through negotiations between the Parties. In the absence of consent, any disputes and claims between </w:t>
            </w:r>
            <w:r w:rsidRPr="00775F27">
              <w:rPr>
                <w:rFonts w:ascii="Times New Roman" w:hAnsi="Times New Roman" w:cs="Times New Roman"/>
                <w:sz w:val="22"/>
                <w:szCs w:val="22"/>
                <w:lang w:val="en-US"/>
              </w:rPr>
              <w:lastRenderedPageBreak/>
              <w:t>the parties related to the Agreement. will be resolved in the Arbitration Court of the applicant's country in accordance with the procedural rules of that court.</w:t>
            </w:r>
          </w:p>
          <w:p w14:paraId="06835BE1" w14:textId="05B21CC3" w:rsidR="00F22E48" w:rsidRDefault="00775F27" w:rsidP="00775F27">
            <w:pPr>
              <w:shd w:val="clear" w:color="auto" w:fill="FFFFFF"/>
              <w:jc w:val="both"/>
              <w:rPr>
                <w:rFonts w:ascii="Times New Roman" w:hAnsi="Times New Roman" w:cs="Times New Roman"/>
                <w:sz w:val="22"/>
                <w:szCs w:val="22"/>
                <w:lang w:val="en-US"/>
              </w:rPr>
            </w:pPr>
            <w:r w:rsidRPr="00775F27">
              <w:rPr>
                <w:rFonts w:ascii="Times New Roman" w:hAnsi="Times New Roman" w:cs="Times New Roman"/>
                <w:sz w:val="22"/>
                <w:szCs w:val="22"/>
                <w:lang w:val="en-US"/>
              </w:rPr>
              <w:t>8.5 This Agreement is signed in 2 (two) copies. each in Russian and English, and both texts have the same legal force. In the event of any inconsistency between the Russian and English texts of this Agreement, the Russian text shall prevail.</w:t>
            </w:r>
          </w:p>
          <w:p w14:paraId="1D0615C5" w14:textId="51249D82" w:rsidR="00775F27" w:rsidRPr="0046001A" w:rsidRDefault="0046001A" w:rsidP="00775F27">
            <w:pPr>
              <w:shd w:val="clear" w:color="auto" w:fill="FFFFFF"/>
              <w:jc w:val="both"/>
              <w:rPr>
                <w:rFonts w:ascii="Times New Roman" w:hAnsi="Times New Roman" w:cs="Times New Roman"/>
                <w:sz w:val="22"/>
                <w:szCs w:val="22"/>
                <w:lang w:val="en-US"/>
              </w:rPr>
            </w:pPr>
            <w:r w:rsidRPr="0046001A">
              <w:rPr>
                <w:rFonts w:ascii="Times New Roman" w:hAnsi="Times New Roman" w:cs="Times New Roman"/>
                <w:sz w:val="22"/>
                <w:szCs w:val="22"/>
                <w:lang w:val="en-US"/>
              </w:rPr>
              <w:t>8.6. The contract is valid until 2025-12-31 and until the end of the fulfillment of obligations by the parties that have arisen under the current contract.</w:t>
            </w:r>
          </w:p>
          <w:p w14:paraId="33A66131" w14:textId="10EB564B" w:rsidR="00775F27" w:rsidRDefault="00775F27" w:rsidP="00775F27">
            <w:pPr>
              <w:shd w:val="clear" w:color="auto" w:fill="FFFFFF"/>
              <w:jc w:val="both"/>
              <w:rPr>
                <w:rFonts w:ascii="Times New Roman" w:hAnsi="Times New Roman" w:cs="Times New Roman"/>
                <w:sz w:val="22"/>
                <w:szCs w:val="22"/>
                <w:lang w:val="en-US"/>
              </w:rPr>
            </w:pPr>
          </w:p>
          <w:p w14:paraId="2F5A2548" w14:textId="3055112D" w:rsidR="00775F27" w:rsidRDefault="00775F27" w:rsidP="00775F27">
            <w:pPr>
              <w:shd w:val="clear" w:color="auto" w:fill="FFFFFF"/>
              <w:jc w:val="both"/>
              <w:rPr>
                <w:rFonts w:ascii="Times New Roman" w:hAnsi="Times New Roman" w:cs="Times New Roman"/>
                <w:sz w:val="22"/>
                <w:szCs w:val="22"/>
                <w:lang w:val="en-US"/>
              </w:rPr>
            </w:pPr>
          </w:p>
          <w:p w14:paraId="4A80B2E7" w14:textId="465C33AA" w:rsidR="00775F27" w:rsidRDefault="00775F27" w:rsidP="00775F27">
            <w:pPr>
              <w:shd w:val="clear" w:color="auto" w:fill="FFFFFF"/>
              <w:jc w:val="both"/>
              <w:rPr>
                <w:rFonts w:ascii="Times New Roman" w:hAnsi="Times New Roman" w:cs="Times New Roman"/>
                <w:sz w:val="22"/>
                <w:szCs w:val="22"/>
                <w:lang w:val="en-US"/>
              </w:rPr>
            </w:pPr>
          </w:p>
          <w:p w14:paraId="2BD2D515" w14:textId="77777777" w:rsidR="00D227C8" w:rsidRPr="00F22E48" w:rsidRDefault="00D227C8" w:rsidP="00775F27">
            <w:pPr>
              <w:shd w:val="clear" w:color="auto" w:fill="FFFFFF"/>
              <w:ind w:firstLine="284"/>
              <w:jc w:val="both"/>
              <w:rPr>
                <w:rFonts w:ascii="Times New Roman" w:hAnsi="Times New Roman" w:cs="Times New Roman"/>
                <w:sz w:val="22"/>
                <w:szCs w:val="22"/>
                <w:lang w:val="en-US"/>
              </w:rPr>
            </w:pPr>
          </w:p>
        </w:tc>
        <w:tc>
          <w:tcPr>
            <w:tcW w:w="5103" w:type="dxa"/>
          </w:tcPr>
          <w:p w14:paraId="3BBA2E0B" w14:textId="7BAF010F" w:rsidR="00583FD4" w:rsidRPr="00583FD4" w:rsidRDefault="00583FD4" w:rsidP="009C5A58">
            <w:pPr>
              <w:shd w:val="clear" w:color="auto" w:fill="FFFFFF"/>
              <w:ind w:firstLine="284"/>
              <w:jc w:val="both"/>
              <w:rPr>
                <w:rFonts w:ascii="Times New Roman" w:eastAsia="Times New Roman" w:hAnsi="Times New Roman" w:cs="Times New Roman"/>
                <w:b/>
                <w:bCs/>
                <w:sz w:val="22"/>
                <w:szCs w:val="22"/>
              </w:rPr>
            </w:pPr>
            <w:r w:rsidRPr="00583FD4">
              <w:rPr>
                <w:rFonts w:ascii="Times New Roman" w:eastAsia="Times New Roman" w:hAnsi="Times New Roman" w:cs="Times New Roman"/>
                <w:b/>
                <w:bCs/>
                <w:sz w:val="22"/>
                <w:szCs w:val="22"/>
              </w:rPr>
              <w:lastRenderedPageBreak/>
              <w:t xml:space="preserve">ЭКСКЛЮЗИВНЫЙ ДИЛЕРСКИЙДОГОВОР </w:t>
            </w:r>
          </w:p>
          <w:p w14:paraId="70853ED3" w14:textId="77777777" w:rsidR="00583FD4" w:rsidRPr="00583FD4" w:rsidRDefault="00583FD4" w:rsidP="009C5A58">
            <w:pPr>
              <w:shd w:val="clear" w:color="auto" w:fill="FFFFFF"/>
              <w:ind w:firstLine="284"/>
              <w:jc w:val="both"/>
              <w:rPr>
                <w:rFonts w:ascii="Times New Roman" w:eastAsia="Times New Roman" w:hAnsi="Times New Roman" w:cs="Times New Roman"/>
                <w:b/>
                <w:bCs/>
                <w:sz w:val="22"/>
                <w:szCs w:val="22"/>
              </w:rPr>
            </w:pPr>
            <w:r w:rsidRPr="00583FD4">
              <w:rPr>
                <w:rFonts w:ascii="Times New Roman" w:eastAsia="Times New Roman" w:hAnsi="Times New Roman" w:cs="Times New Roman"/>
                <w:b/>
                <w:bCs/>
                <w:sz w:val="22"/>
                <w:szCs w:val="22"/>
              </w:rPr>
              <w:t xml:space="preserve">между _____________________ и ООО «СТП» </w:t>
            </w:r>
          </w:p>
          <w:p w14:paraId="589E1850" w14:textId="77777777" w:rsidR="003D4784" w:rsidRDefault="003D4784" w:rsidP="009C5A58">
            <w:pPr>
              <w:shd w:val="clear" w:color="auto" w:fill="FFFFFF"/>
              <w:ind w:firstLine="284"/>
              <w:jc w:val="both"/>
              <w:rPr>
                <w:rFonts w:ascii="Times New Roman" w:eastAsia="Times New Roman" w:hAnsi="Times New Roman" w:cs="Times New Roman"/>
                <w:sz w:val="22"/>
                <w:szCs w:val="22"/>
              </w:rPr>
            </w:pPr>
          </w:p>
          <w:p w14:paraId="7F2F111D"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p>
          <w:p w14:paraId="4BB08F1A" w14:textId="369951AB"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 xml:space="preserve">НАСТОЯЩИЙ ДОГОВОР заключен 2023-06-01, между: компанией , с юридическим адресом основного     места     ведения     деятельности___________________________                ,,  в установленном порядке организованным и действующим в соответствии с законодательством («Производитель»), и ООО «СТП», юридическим лицом, зарегистрированным по адресу Российская Федерация,  </w:t>
            </w:r>
            <w:r w:rsidR="005D62EE" w:rsidRPr="005D62EE">
              <w:rPr>
                <w:rFonts w:ascii="Times New Roman" w:eastAsia="Times New Roman" w:hAnsi="Times New Roman" w:cs="Times New Roman"/>
                <w:sz w:val="22"/>
                <w:szCs w:val="22"/>
              </w:rPr>
              <w:t xml:space="preserve">                           </w:t>
            </w:r>
            <w:r w:rsidRPr="00583FD4">
              <w:rPr>
                <w:rFonts w:ascii="Times New Roman" w:eastAsia="Times New Roman" w:hAnsi="Times New Roman" w:cs="Times New Roman"/>
                <w:sz w:val="22"/>
                <w:szCs w:val="22"/>
              </w:rPr>
              <w:t>, в соответствии с законодательством Российской Федерации («Д</w:t>
            </w:r>
            <w:r w:rsidR="005D62EE">
              <w:rPr>
                <w:rFonts w:ascii="Times New Roman" w:eastAsia="Times New Roman" w:hAnsi="Times New Roman" w:cs="Times New Roman"/>
                <w:sz w:val="22"/>
                <w:szCs w:val="22"/>
              </w:rPr>
              <w:t>илер</w:t>
            </w:r>
            <w:r w:rsidRPr="00583FD4">
              <w:rPr>
                <w:rFonts w:ascii="Times New Roman" w:eastAsia="Times New Roman" w:hAnsi="Times New Roman" w:cs="Times New Roman"/>
                <w:sz w:val="22"/>
                <w:szCs w:val="22"/>
              </w:rPr>
              <w:t xml:space="preserve">»). Производитель и </w:t>
            </w:r>
            <w:r>
              <w:rPr>
                <w:rFonts w:ascii="Times New Roman" w:eastAsia="Times New Roman" w:hAnsi="Times New Roman" w:cs="Times New Roman"/>
                <w:sz w:val="22"/>
                <w:szCs w:val="22"/>
              </w:rPr>
              <w:t xml:space="preserve">Дилер </w:t>
            </w:r>
            <w:r w:rsidRPr="00583FD4">
              <w:rPr>
                <w:rFonts w:ascii="Times New Roman" w:eastAsia="Times New Roman" w:hAnsi="Times New Roman" w:cs="Times New Roman"/>
                <w:sz w:val="22"/>
                <w:szCs w:val="22"/>
              </w:rPr>
              <w:t xml:space="preserve">именуются в дальнейшем как «Стороны». </w:t>
            </w:r>
          </w:p>
          <w:p w14:paraId="4F6EC52A" w14:textId="566CB07F" w:rsid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 xml:space="preserve"> Стороны настоящим договариваются о следующем:</w:t>
            </w:r>
          </w:p>
          <w:p w14:paraId="22BBE8E8" w14:textId="77777777" w:rsidR="002A31AC" w:rsidRPr="00583FD4" w:rsidRDefault="002A31AC" w:rsidP="009C5A58">
            <w:pPr>
              <w:shd w:val="clear" w:color="auto" w:fill="FFFFFF"/>
              <w:ind w:firstLine="284"/>
              <w:jc w:val="both"/>
              <w:rPr>
                <w:rFonts w:ascii="Times New Roman" w:eastAsia="Times New Roman" w:hAnsi="Times New Roman" w:cs="Times New Roman"/>
                <w:sz w:val="22"/>
                <w:szCs w:val="22"/>
              </w:rPr>
            </w:pPr>
          </w:p>
          <w:p w14:paraId="678ECB99"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1. ОПРЕДЕЛЕНИЯ</w:t>
            </w:r>
          </w:p>
          <w:p w14:paraId="6C25A9A3"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1.1 «Товар» означает продукцию и услуги, указанные в каталогах и счетах-фактурах (проформах, других документах) Производителя.</w:t>
            </w:r>
          </w:p>
          <w:p w14:paraId="7BE9B21F"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 xml:space="preserve">1.2 </w:t>
            </w:r>
            <w:proofErr w:type="gramStart"/>
            <w:r w:rsidRPr="00583FD4">
              <w:rPr>
                <w:rFonts w:ascii="Times New Roman" w:eastAsia="Times New Roman" w:hAnsi="Times New Roman" w:cs="Times New Roman"/>
                <w:sz w:val="22"/>
                <w:szCs w:val="22"/>
              </w:rPr>
              <w:t>«Договорная территория» это</w:t>
            </w:r>
            <w:proofErr w:type="gramEnd"/>
            <w:r w:rsidRPr="00583FD4">
              <w:rPr>
                <w:rFonts w:ascii="Times New Roman" w:eastAsia="Times New Roman" w:hAnsi="Times New Roman" w:cs="Times New Roman"/>
                <w:sz w:val="22"/>
                <w:szCs w:val="22"/>
              </w:rPr>
              <w:t xml:space="preserve"> административная территория Российской Федерации, Республика Казахстан, Республика Беларусь.</w:t>
            </w:r>
          </w:p>
          <w:p w14:paraId="4F633C48"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1.3 «Товарные знаки» и «Торговые наименования» означают торговые наименования и товарные знаки, связанные с Товаром и Производителем.</w:t>
            </w:r>
          </w:p>
          <w:p w14:paraId="2D0C7B16"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 xml:space="preserve">1.4. «Эксклюзивное право» означает, что Производитель передает Дистрибьютеру единоличное право покупать, импортировать, продавать, распространять Продукции Производителя на Договорной территории. </w:t>
            </w:r>
          </w:p>
          <w:p w14:paraId="52DAC82B"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p>
          <w:p w14:paraId="2E3DF6E9"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2.ПРАВА И ОБЯЗАПННОСТИ ПРОИЗВОДИТЕЛЯ</w:t>
            </w:r>
          </w:p>
          <w:p w14:paraId="1A360198"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2.1. Производитель обязан НЕ продавать собственные товары на Договорной территории другим лицам, кроме Дилера.</w:t>
            </w:r>
          </w:p>
          <w:p w14:paraId="24E7D97F"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2.2. Производитель обязан предоставлять Дилеру информацию о обращениях, запросах, заказах, контактах лиц и компаний, которые поступили с Договорной территории.</w:t>
            </w:r>
          </w:p>
          <w:p w14:paraId="6D8F963B"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2.3. Производитель обязан информировать покупателей о наличии и контактах Дилера с эксклюзивными правами на Договорной территории, в том числе размещая информацию о Дилере на собственном веб-сайте, рекламе и прочие.</w:t>
            </w:r>
          </w:p>
          <w:p w14:paraId="38833F02"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2.3. Производитель обязан проводить периодический инструктаж (обучение, тренинг и т.п.) Дилера по вопросам, связанным с осуществлением указанных в договоре прав.</w:t>
            </w:r>
          </w:p>
          <w:p w14:paraId="1E150705"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lastRenderedPageBreak/>
              <w:t>2.4. Производитель обязан не разглашать тайну коммерческой и производственной деятельности Дилера и любую другую конфиденциальную коммерческую информацию, полученную от Дилера в соответствии с настоящим Договором.</w:t>
            </w:r>
          </w:p>
          <w:p w14:paraId="27BB15BF"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2.5. Производитель обязан своевременно оформлять и передавать Дилеру разрешительные документы (лицензии, сертификаты, разрешения и прочие).</w:t>
            </w:r>
          </w:p>
          <w:p w14:paraId="4F3E0C70"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p>
          <w:p w14:paraId="1A700C8A" w14:textId="2F0AD24C" w:rsid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3.ПРАВА И ОБЯЗАПННОСТИ ДИЛЕРА</w:t>
            </w:r>
          </w:p>
          <w:p w14:paraId="4D326EDF" w14:textId="77777777" w:rsidR="009C5A58" w:rsidRPr="00583FD4" w:rsidRDefault="009C5A58" w:rsidP="009C5A58">
            <w:pPr>
              <w:shd w:val="clear" w:color="auto" w:fill="FFFFFF"/>
              <w:ind w:firstLine="284"/>
              <w:jc w:val="both"/>
              <w:rPr>
                <w:rFonts w:ascii="Times New Roman" w:eastAsia="Times New Roman" w:hAnsi="Times New Roman" w:cs="Times New Roman"/>
                <w:sz w:val="22"/>
                <w:szCs w:val="22"/>
              </w:rPr>
            </w:pPr>
          </w:p>
          <w:p w14:paraId="579DDA88" w14:textId="16092D0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 xml:space="preserve">3.1. Дилер </w:t>
            </w:r>
            <w:r w:rsidR="00C9112C">
              <w:rPr>
                <w:rFonts w:ascii="Times New Roman" w:eastAsia="Times New Roman" w:hAnsi="Times New Roman" w:cs="Times New Roman"/>
                <w:sz w:val="22"/>
                <w:szCs w:val="22"/>
              </w:rPr>
              <w:t>будет</w:t>
            </w:r>
            <w:r w:rsidRPr="00583FD4">
              <w:rPr>
                <w:rFonts w:ascii="Times New Roman" w:eastAsia="Times New Roman" w:hAnsi="Times New Roman" w:cs="Times New Roman"/>
                <w:sz w:val="22"/>
                <w:szCs w:val="22"/>
              </w:rPr>
              <w:t xml:space="preserve"> покупать у Производителя Товары и осуществлять их продажу в пределах Договорной территории.</w:t>
            </w:r>
          </w:p>
          <w:p w14:paraId="5DD5696C"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3.2. Дилер обязан не разглашать тайну коммерческой и производственной деятельности Производителя и любую другую конфиденциальную коммерческую информацию, полученную от Производителя в соответствии с настоящим Договором.</w:t>
            </w:r>
          </w:p>
          <w:p w14:paraId="5F3A4227"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 xml:space="preserve">3.3. Дилер имеет право использовать Товарные знаки и Торговые наименования при осуществлении им деятельности. </w:t>
            </w:r>
          </w:p>
          <w:p w14:paraId="5908BDEA"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p>
          <w:p w14:paraId="3F6A9B7D"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4.РЕКЛАМА И ПРОДВИЖЕНИЕ ТОВАРА</w:t>
            </w:r>
          </w:p>
          <w:p w14:paraId="77DBF04F"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4.1 Дилер составляет план по продвижению Товара на Договорной территории, а Производитель акцептует этот план.</w:t>
            </w:r>
          </w:p>
          <w:p w14:paraId="4B9F081A"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4.2 Дилер продвигает (интернет-реклама, выставочная детальность, презентации у потенциальных покупателей и т.д.) Товары на Договорной территории по согласованию с Производителем, а Производитель обязан компенсировать (или предоплата) расходы Дилера   на эту деятельность.</w:t>
            </w:r>
          </w:p>
          <w:p w14:paraId="2F069B99"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 xml:space="preserve">4.3. Производитель обязан предоставлять Дилеру бесплатные образцы Товара для тестирования покупателями Договорной территории. </w:t>
            </w:r>
          </w:p>
          <w:p w14:paraId="2B8C015E"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4.4. Производитель обязан предоставлять Дилеру бесплатно рекламные материалы на государственной языке Договорной территории для рекламы и продвижения Товара для покупателей Договорной территории.</w:t>
            </w:r>
          </w:p>
          <w:p w14:paraId="351D433F"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p>
          <w:p w14:paraId="3EA9A865"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5.    СТОИМОСТЬ ДОГОВОРА</w:t>
            </w:r>
          </w:p>
          <w:p w14:paraId="0DAE02BC"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5.1 Стоимость Договора не определена и складывается из стоимостей партий товара, указанной в инвойсах к настоящему Договору. Название валюты и цены каждой позиции Товара</w:t>
            </w:r>
            <w:proofErr w:type="gramStart"/>
            <w:r w:rsidRPr="00583FD4">
              <w:rPr>
                <w:rFonts w:ascii="Times New Roman" w:eastAsia="Times New Roman" w:hAnsi="Times New Roman" w:cs="Times New Roman"/>
                <w:sz w:val="22"/>
                <w:szCs w:val="22"/>
              </w:rPr>
              <w:t>.</w:t>
            </w:r>
            <w:proofErr w:type="gramEnd"/>
            <w:r w:rsidRPr="00583FD4">
              <w:rPr>
                <w:rFonts w:ascii="Times New Roman" w:eastAsia="Times New Roman" w:hAnsi="Times New Roman" w:cs="Times New Roman"/>
                <w:sz w:val="22"/>
                <w:szCs w:val="22"/>
              </w:rPr>
              <w:t xml:space="preserve"> приобретаемого по настоящему Договора, указываются в инвойсах на каждую партию Товара.</w:t>
            </w:r>
          </w:p>
          <w:p w14:paraId="67ABAA2E"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5.2 В стоимость партии товара не включены налог на добавленную стоимость и аналогичные налоги, возникающие в связи с исполнением Договора</w:t>
            </w:r>
          </w:p>
          <w:p w14:paraId="3FAC9648"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lastRenderedPageBreak/>
              <w:t>5.3 Товары подлежат упаковке. Упаковочные материалы возврату не подлежат и входят в стоимость Товаров. Также в стоимость Товаров входят стоимость получения документов, разрешающих вывоз из страны Производителя и ввоз в страну Дилера (экспортные лицензии, сертификаты, необходимые для ввоза или иные официальные разрешения), если они требуются в отношении перемещаемого Товара.</w:t>
            </w:r>
          </w:p>
          <w:p w14:paraId="5B0E0D63" w14:textId="77777777" w:rsidR="00583FD4" w:rsidRP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 xml:space="preserve">5.4 Срок поставки, условия поставки, условия оплаты, прочие </w:t>
            </w:r>
            <w:proofErr w:type="gramStart"/>
            <w:r w:rsidRPr="00583FD4">
              <w:rPr>
                <w:rFonts w:ascii="Times New Roman" w:eastAsia="Times New Roman" w:hAnsi="Times New Roman" w:cs="Times New Roman"/>
                <w:sz w:val="22"/>
                <w:szCs w:val="22"/>
              </w:rPr>
              <w:t>условия  указаны</w:t>
            </w:r>
            <w:proofErr w:type="gramEnd"/>
            <w:r w:rsidRPr="00583FD4">
              <w:rPr>
                <w:rFonts w:ascii="Times New Roman" w:eastAsia="Times New Roman" w:hAnsi="Times New Roman" w:cs="Times New Roman"/>
                <w:sz w:val="22"/>
                <w:szCs w:val="22"/>
              </w:rPr>
              <w:t xml:space="preserve"> в инвойсах (проформах, приложениях и других документах Договора), подписанных Производителем и акцептованным Дилером.</w:t>
            </w:r>
          </w:p>
          <w:p w14:paraId="56A73CA3" w14:textId="77777777" w:rsidR="00583FD4" w:rsidRDefault="00583FD4" w:rsidP="009C5A58">
            <w:pPr>
              <w:shd w:val="clear" w:color="auto" w:fill="FFFFFF"/>
              <w:ind w:firstLine="284"/>
              <w:jc w:val="both"/>
              <w:rPr>
                <w:rFonts w:ascii="Times New Roman" w:eastAsia="Times New Roman" w:hAnsi="Times New Roman" w:cs="Times New Roman"/>
                <w:sz w:val="22"/>
                <w:szCs w:val="22"/>
              </w:rPr>
            </w:pPr>
            <w:r w:rsidRPr="00583FD4">
              <w:rPr>
                <w:rFonts w:ascii="Times New Roman" w:eastAsia="Times New Roman" w:hAnsi="Times New Roman" w:cs="Times New Roman"/>
                <w:sz w:val="22"/>
                <w:szCs w:val="22"/>
              </w:rPr>
              <w:t>5.5. Общая сумма контракта – не ограничена.</w:t>
            </w:r>
          </w:p>
          <w:p w14:paraId="487DE690" w14:textId="7A298387" w:rsidR="00583FD4" w:rsidRDefault="00583FD4" w:rsidP="009C5A58">
            <w:pPr>
              <w:shd w:val="clear" w:color="auto" w:fill="FFFFFF"/>
              <w:ind w:firstLine="284"/>
              <w:jc w:val="both"/>
              <w:rPr>
                <w:rFonts w:ascii="Times New Roman" w:eastAsia="Times New Roman" w:hAnsi="Times New Roman" w:cs="Times New Roman"/>
                <w:sz w:val="22"/>
                <w:szCs w:val="22"/>
              </w:rPr>
            </w:pPr>
          </w:p>
          <w:p w14:paraId="25A7C0B7" w14:textId="77777777" w:rsidR="002A31AC" w:rsidRDefault="002A31AC" w:rsidP="009C5A58">
            <w:pPr>
              <w:shd w:val="clear" w:color="auto" w:fill="FFFFFF"/>
              <w:ind w:firstLine="284"/>
              <w:jc w:val="both"/>
              <w:rPr>
                <w:rFonts w:ascii="Times New Roman" w:eastAsia="Times New Roman" w:hAnsi="Times New Roman" w:cs="Times New Roman"/>
                <w:sz w:val="22"/>
                <w:szCs w:val="22"/>
              </w:rPr>
            </w:pPr>
          </w:p>
          <w:p w14:paraId="056EE081"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6. ПОРЯДОК ПОСТАВКИ</w:t>
            </w:r>
          </w:p>
          <w:p w14:paraId="09A768DE"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6.1. Производитель гарантирует надлежащее качество поставляемого товара и его соответствие установленным стандартам на Договорной территории Дилера. В случае поставки товара ненадлежащего   качества   Производитель обязан полностью   возместить Дилеру ущерб.  Условия возмещения ущерба - 100% замена бракованного товара и   100% оплата расходов, связанных с заменой этого товара в течение 30 календарных дней.</w:t>
            </w:r>
          </w:p>
          <w:p w14:paraId="766EC25E" w14:textId="6AC3D241"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 xml:space="preserve">6.2. Перед отгрузкой товара Производитель обязан контролировать уровень радиоактивности и </w:t>
            </w:r>
            <w:r w:rsidR="00282854">
              <w:rPr>
                <w:rFonts w:ascii="Times New Roman" w:eastAsia="Times New Roman" w:hAnsi="Times New Roman" w:cs="Times New Roman"/>
                <w:sz w:val="22"/>
                <w:szCs w:val="22"/>
              </w:rPr>
              <w:t xml:space="preserve">прочей </w:t>
            </w:r>
            <w:r w:rsidR="00282854" w:rsidRPr="00775F27">
              <w:rPr>
                <w:rFonts w:ascii="Times New Roman" w:eastAsia="Times New Roman" w:hAnsi="Times New Roman" w:cs="Times New Roman"/>
                <w:sz w:val="22"/>
                <w:szCs w:val="22"/>
              </w:rPr>
              <w:t>опасности</w:t>
            </w:r>
            <w:r w:rsidRPr="00775F27">
              <w:rPr>
                <w:rFonts w:ascii="Times New Roman" w:eastAsia="Times New Roman" w:hAnsi="Times New Roman" w:cs="Times New Roman"/>
                <w:sz w:val="22"/>
                <w:szCs w:val="22"/>
              </w:rPr>
              <w:t xml:space="preserve"> товара. Товар не может иметь радиоактивность больше, чем естественный фон у Производителя и Дилера. Если Производитель отгрузил радиоактивный или опасный товар, то Производитель обязан решать все вопросы по возврату товара назад и компенсации 100</w:t>
            </w:r>
            <w:r w:rsidR="00AB636A" w:rsidRPr="00775F27">
              <w:rPr>
                <w:rFonts w:ascii="Times New Roman" w:eastAsia="Times New Roman" w:hAnsi="Times New Roman" w:cs="Times New Roman"/>
                <w:sz w:val="22"/>
                <w:szCs w:val="22"/>
              </w:rPr>
              <w:t>% затрат</w:t>
            </w:r>
            <w:r w:rsidRPr="00775F27">
              <w:rPr>
                <w:rFonts w:ascii="Times New Roman" w:eastAsia="Times New Roman" w:hAnsi="Times New Roman" w:cs="Times New Roman"/>
                <w:sz w:val="22"/>
                <w:szCs w:val="22"/>
              </w:rPr>
              <w:t xml:space="preserve"> Дилера.</w:t>
            </w:r>
          </w:p>
          <w:p w14:paraId="1223996C" w14:textId="7506ACB0" w:rsid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 xml:space="preserve">6.3 Товар поставляется в упаковке, соответствующей характеру поставляемого товара. Упаковка должна обеспечивать полную сохранность товара от всякого рода повреждений и порчи при его доставке. </w:t>
            </w:r>
            <w:r w:rsidR="00B7762B">
              <w:rPr>
                <w:rFonts w:ascii="Times New Roman" w:eastAsia="Times New Roman" w:hAnsi="Times New Roman" w:cs="Times New Roman"/>
                <w:sz w:val="22"/>
                <w:szCs w:val="22"/>
              </w:rPr>
              <w:t>Производитель</w:t>
            </w:r>
            <w:r w:rsidRPr="00775F27">
              <w:rPr>
                <w:rFonts w:ascii="Times New Roman" w:eastAsia="Times New Roman" w:hAnsi="Times New Roman" w:cs="Times New Roman"/>
                <w:sz w:val="22"/>
                <w:szCs w:val="22"/>
              </w:rPr>
              <w:t xml:space="preserve"> несет ответственность перед </w:t>
            </w:r>
            <w:r w:rsidR="00282854">
              <w:rPr>
                <w:rFonts w:ascii="Times New Roman" w:eastAsia="Times New Roman" w:hAnsi="Times New Roman" w:cs="Times New Roman"/>
                <w:sz w:val="22"/>
                <w:szCs w:val="22"/>
              </w:rPr>
              <w:t xml:space="preserve">Дилером </w:t>
            </w:r>
            <w:r w:rsidR="00282854" w:rsidRPr="00775F27">
              <w:rPr>
                <w:rFonts w:ascii="Times New Roman" w:eastAsia="Times New Roman" w:hAnsi="Times New Roman" w:cs="Times New Roman"/>
                <w:sz w:val="22"/>
                <w:szCs w:val="22"/>
              </w:rPr>
              <w:t>за</w:t>
            </w:r>
            <w:r w:rsidRPr="00775F27">
              <w:rPr>
                <w:rFonts w:ascii="Times New Roman" w:eastAsia="Times New Roman" w:hAnsi="Times New Roman" w:cs="Times New Roman"/>
                <w:sz w:val="22"/>
                <w:szCs w:val="22"/>
              </w:rPr>
              <w:t xml:space="preserve"> повреждение или порчу товара вследствие ненадлежащей упаковки.</w:t>
            </w:r>
          </w:p>
          <w:p w14:paraId="1C1BE19D" w14:textId="77777777" w:rsidR="00282854" w:rsidRPr="00775F27" w:rsidRDefault="00282854" w:rsidP="00775F27">
            <w:pPr>
              <w:shd w:val="clear" w:color="auto" w:fill="FFFFFF"/>
              <w:ind w:firstLine="284"/>
              <w:jc w:val="both"/>
              <w:rPr>
                <w:rFonts w:ascii="Times New Roman" w:eastAsia="Times New Roman" w:hAnsi="Times New Roman" w:cs="Times New Roman"/>
                <w:sz w:val="22"/>
                <w:szCs w:val="22"/>
              </w:rPr>
            </w:pPr>
          </w:p>
          <w:p w14:paraId="7AC16EB7"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6.4. Приемка товара количеству и качеству производиться Дилером и может осуществляться с привлечением независимых экспертных организаций и (или) персонала конечного заказчика. Если конечный заказчик выявляет ненадлежащие качеству Товара, то Производитель обязан компенсировать все затраты Дилера по обмену или возврату товара Производителя.</w:t>
            </w:r>
          </w:p>
          <w:p w14:paraId="69C1624E"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 xml:space="preserve">6.5. В случае обнаружения Дилером несоответствия по наименованиям и количеству, фактически поставленного Производителем Товара </w:t>
            </w:r>
            <w:r w:rsidRPr="00775F27">
              <w:rPr>
                <w:rFonts w:ascii="Times New Roman" w:eastAsia="Times New Roman" w:hAnsi="Times New Roman" w:cs="Times New Roman"/>
                <w:sz w:val="22"/>
                <w:szCs w:val="22"/>
              </w:rPr>
              <w:lastRenderedPageBreak/>
              <w:t>(услуг) по отношению к Товару, который согласован сторонами в инвойсах. Производитель   обязан   заменить   на   такой товар на соответствующий инвойсам и компенсировать Покупателю расходы, понесенные им в связи с поставкой несоответствующего Товара.</w:t>
            </w:r>
          </w:p>
          <w:p w14:paraId="3AE5460B" w14:textId="6D914815"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6.6. Производитель предоставляет Дилеру право использования средств</w:t>
            </w:r>
            <w:r w:rsidR="00282854" w:rsidRPr="00282854">
              <w:rPr>
                <w:rFonts w:ascii="Times New Roman" w:eastAsia="Times New Roman" w:hAnsi="Times New Roman" w:cs="Times New Roman"/>
                <w:sz w:val="22"/>
                <w:szCs w:val="22"/>
              </w:rPr>
              <w:t xml:space="preserve"> </w:t>
            </w:r>
            <w:r w:rsidRPr="00775F27">
              <w:rPr>
                <w:rFonts w:ascii="Times New Roman" w:eastAsia="Times New Roman" w:hAnsi="Times New Roman" w:cs="Times New Roman"/>
                <w:sz w:val="22"/>
                <w:szCs w:val="22"/>
              </w:rPr>
              <w:t>индивидуализации (фирменные наименования, товарные знаки).</w:t>
            </w:r>
          </w:p>
          <w:p w14:paraId="08BCE991" w14:textId="3C0A5F8B"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6.7. Покупателю настоящим Договором предоставляется исключительная (эксклюзивная) бесплатная лицензия на использование Документации, связанной с Товарами и услугами.</w:t>
            </w:r>
          </w:p>
          <w:p w14:paraId="525923C9" w14:textId="666A7A9D" w:rsid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 xml:space="preserve">6.8 За нарушение сроков поставки товара Производитель уплачивает Дилеру пеню в размере 0,5% от суммы </w:t>
            </w:r>
            <w:proofErr w:type="spellStart"/>
            <w:r w:rsidRPr="00775F27">
              <w:rPr>
                <w:rFonts w:ascii="Times New Roman" w:eastAsia="Times New Roman" w:hAnsi="Times New Roman" w:cs="Times New Roman"/>
                <w:sz w:val="22"/>
                <w:szCs w:val="22"/>
              </w:rPr>
              <w:t>непоставлеиного</w:t>
            </w:r>
            <w:proofErr w:type="spellEnd"/>
            <w:r w:rsidRPr="00775F27">
              <w:rPr>
                <w:rFonts w:ascii="Times New Roman" w:eastAsia="Times New Roman" w:hAnsi="Times New Roman" w:cs="Times New Roman"/>
                <w:sz w:val="22"/>
                <w:szCs w:val="22"/>
              </w:rPr>
              <w:t xml:space="preserve"> (недопоставленного) товара (услуг) за каждый календарный день просрочки.</w:t>
            </w:r>
          </w:p>
          <w:p w14:paraId="1DEEB4E6"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p>
          <w:p w14:paraId="40BEB421"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7. ФОРС-МАЖОР</w:t>
            </w:r>
          </w:p>
          <w:p w14:paraId="6F113538"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7.1 Ни одна из сторон не будет нести ответственность за полное или частичное неисполнение своих обязательств. если неисполнение является следствием наводнения. пожара, землетрясения и других стихийных бедствий или военных действий, возникших после заключения Контракта. Если любое из названных обстоятельств непосредственно повлияло на исполнение обязательств в срок</w:t>
            </w:r>
            <w:proofErr w:type="gramStart"/>
            <w:r w:rsidRPr="00775F27">
              <w:rPr>
                <w:rFonts w:ascii="Times New Roman" w:eastAsia="Times New Roman" w:hAnsi="Times New Roman" w:cs="Times New Roman"/>
                <w:sz w:val="22"/>
                <w:szCs w:val="22"/>
              </w:rPr>
              <w:t>.</w:t>
            </w:r>
            <w:proofErr w:type="gramEnd"/>
            <w:r w:rsidRPr="00775F27">
              <w:rPr>
                <w:rFonts w:ascii="Times New Roman" w:eastAsia="Times New Roman" w:hAnsi="Times New Roman" w:cs="Times New Roman"/>
                <w:sz w:val="22"/>
                <w:szCs w:val="22"/>
              </w:rPr>
              <w:t xml:space="preserve"> установленный в Контракте, то этот срок соразмерно отодвигается на время действия соответствующего обстоятельства.</w:t>
            </w:r>
          </w:p>
          <w:p w14:paraId="0233A061"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7.2 Сторона, для которой создалась невозможность исполнения обязательства, обязана немедленно (однако не позднее 3 дней с момента их наступления и прекращения) в письменной форме уведомить другую сторону наступлении, предполагаемом сроке действия и прекращения вышеуказанных обстоятельств.</w:t>
            </w:r>
          </w:p>
          <w:p w14:paraId="119C669C"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p>
          <w:p w14:paraId="38191916"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8. ПРОЧИЕ ПОЛОЖЕНИЯ</w:t>
            </w:r>
          </w:p>
          <w:p w14:paraId="35E42421"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8.1 Заголовки статей и пунктов Контракта предназначены исключительно для удобства и не влияют на толкование самих статей и пунктов.</w:t>
            </w:r>
          </w:p>
          <w:p w14:paraId="0C4AD63D"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8.2 Если какой-либо пункт, подпункт или иное положение настоящего           Договора будет признано недействительным. такое положение считается исключенным (но только в пределах такой недействительности) и не влияет на действительность остальной части Договора.</w:t>
            </w:r>
          </w:p>
          <w:p w14:paraId="2E09AA3E" w14:textId="045988CF"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 xml:space="preserve">8.3. Изменения и дополнения настоящего </w:t>
            </w:r>
            <w:proofErr w:type="spellStart"/>
            <w:r w:rsidR="00AB636A" w:rsidRPr="00775F27">
              <w:rPr>
                <w:rFonts w:ascii="Times New Roman" w:eastAsia="Times New Roman" w:hAnsi="Times New Roman" w:cs="Times New Roman"/>
                <w:sz w:val="22"/>
                <w:szCs w:val="22"/>
              </w:rPr>
              <w:t>Договра</w:t>
            </w:r>
            <w:proofErr w:type="spellEnd"/>
            <w:r w:rsidR="00AB636A" w:rsidRPr="00775F27">
              <w:rPr>
                <w:rFonts w:ascii="Times New Roman" w:eastAsia="Times New Roman" w:hAnsi="Times New Roman" w:cs="Times New Roman"/>
                <w:sz w:val="22"/>
                <w:szCs w:val="22"/>
              </w:rPr>
              <w:t xml:space="preserve"> действительны</w:t>
            </w:r>
            <w:r w:rsidRPr="00775F27">
              <w:rPr>
                <w:rFonts w:ascii="Times New Roman" w:eastAsia="Times New Roman" w:hAnsi="Times New Roman" w:cs="Times New Roman"/>
                <w:sz w:val="22"/>
                <w:szCs w:val="22"/>
              </w:rPr>
              <w:t xml:space="preserve"> лишь в том случае, если они совершены в письменной форме и подписаны уполномоченными представителями обеих сторон.</w:t>
            </w:r>
          </w:p>
          <w:p w14:paraId="43D4DC52" w14:textId="77777777" w:rsidR="00775F27" w:rsidRPr="00775F27"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 xml:space="preserve">8.4. Все споры и разногласия, которые могут возникнуть при исполнении настоящего Договора или в связи с ним будут по возможности </w:t>
            </w:r>
            <w:r w:rsidRPr="00775F27">
              <w:rPr>
                <w:rFonts w:ascii="Times New Roman" w:eastAsia="Times New Roman" w:hAnsi="Times New Roman" w:cs="Times New Roman"/>
                <w:sz w:val="22"/>
                <w:szCs w:val="22"/>
              </w:rPr>
              <w:lastRenderedPageBreak/>
              <w:t>разрешаться путем переговоров между Сторонами. При отсутствии согласия любые споры и претензии между сторонами, связанные с Договором. будут разрешаться в Арбитражном суде страны заявителя в соответствии с процессуальными нормами этого суда.</w:t>
            </w:r>
          </w:p>
          <w:p w14:paraId="739D9081" w14:textId="255A01FC" w:rsidR="00FF69FF" w:rsidRDefault="00775F27" w:rsidP="00775F27">
            <w:pPr>
              <w:shd w:val="clear" w:color="auto" w:fill="FFFFFF"/>
              <w:ind w:firstLine="284"/>
              <w:jc w:val="both"/>
              <w:rPr>
                <w:rFonts w:ascii="Times New Roman" w:eastAsia="Times New Roman" w:hAnsi="Times New Roman" w:cs="Times New Roman"/>
                <w:sz w:val="22"/>
                <w:szCs w:val="22"/>
              </w:rPr>
            </w:pPr>
            <w:r w:rsidRPr="00775F27">
              <w:rPr>
                <w:rFonts w:ascii="Times New Roman" w:eastAsia="Times New Roman" w:hAnsi="Times New Roman" w:cs="Times New Roman"/>
                <w:sz w:val="22"/>
                <w:szCs w:val="22"/>
              </w:rPr>
              <w:t>8.5 Настоящий Договор подписан в 2 (двух) экземплярах. каждый на русском и английском языках, причём оба текста имеют одинаковую юридическую силу. В случае любого несоответствия между русским и английским текстами настоявшего Договора, русский текст имеет преимущественную силу.</w:t>
            </w:r>
          </w:p>
          <w:p w14:paraId="090AD574" w14:textId="00207B05" w:rsidR="0046001A" w:rsidRDefault="0046001A" w:rsidP="00775F27">
            <w:pPr>
              <w:shd w:val="clear" w:color="auto" w:fill="FFFFFF"/>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8.6.</w:t>
            </w:r>
            <w:r>
              <w:t xml:space="preserve"> </w:t>
            </w:r>
            <w:r w:rsidRPr="0046001A">
              <w:rPr>
                <w:rFonts w:ascii="Times New Roman" w:eastAsia="Times New Roman" w:hAnsi="Times New Roman" w:cs="Times New Roman"/>
                <w:sz w:val="22"/>
                <w:szCs w:val="22"/>
              </w:rPr>
              <w:t xml:space="preserve">Договор действителен до </w:t>
            </w:r>
            <w:r>
              <w:rPr>
                <w:rFonts w:ascii="Times New Roman" w:eastAsia="Times New Roman" w:hAnsi="Times New Roman" w:cs="Times New Roman"/>
                <w:sz w:val="22"/>
                <w:szCs w:val="22"/>
              </w:rPr>
              <w:t>2025-12-</w:t>
            </w:r>
            <w:proofErr w:type="gramStart"/>
            <w:r>
              <w:rPr>
                <w:rFonts w:ascii="Times New Roman" w:eastAsia="Times New Roman" w:hAnsi="Times New Roman" w:cs="Times New Roman"/>
                <w:sz w:val="22"/>
                <w:szCs w:val="22"/>
              </w:rPr>
              <w:t xml:space="preserve">31 </w:t>
            </w:r>
            <w:r w:rsidRPr="0046001A">
              <w:rPr>
                <w:rFonts w:ascii="Times New Roman" w:eastAsia="Times New Roman" w:hAnsi="Times New Roman" w:cs="Times New Roman"/>
                <w:sz w:val="22"/>
                <w:szCs w:val="22"/>
              </w:rPr>
              <w:t xml:space="preserve"> и</w:t>
            </w:r>
            <w:proofErr w:type="gramEnd"/>
            <w:r w:rsidRPr="0046001A">
              <w:rPr>
                <w:rFonts w:ascii="Times New Roman" w:eastAsia="Times New Roman" w:hAnsi="Times New Roman" w:cs="Times New Roman"/>
                <w:sz w:val="22"/>
                <w:szCs w:val="22"/>
              </w:rPr>
              <w:t xml:space="preserve">  до окончания выполнения обязанностей сторонами, которые возникли  по текущему договор</w:t>
            </w:r>
          </w:p>
          <w:p w14:paraId="233FA571" w14:textId="5BBAAA27" w:rsidR="00FF69FF" w:rsidRDefault="00FF69FF" w:rsidP="00AB636A">
            <w:pPr>
              <w:shd w:val="clear" w:color="auto" w:fill="FFFFFF"/>
              <w:jc w:val="both"/>
              <w:rPr>
                <w:rFonts w:ascii="Times New Roman" w:eastAsia="Times New Roman" w:hAnsi="Times New Roman" w:cs="Times New Roman"/>
                <w:sz w:val="22"/>
                <w:szCs w:val="22"/>
              </w:rPr>
            </w:pPr>
          </w:p>
          <w:p w14:paraId="72290ABB" w14:textId="500BFE85" w:rsidR="00D227C8" w:rsidRPr="00F22E48" w:rsidRDefault="00D227C8" w:rsidP="00775F27">
            <w:pPr>
              <w:shd w:val="clear" w:color="auto" w:fill="FFFFFF"/>
              <w:ind w:firstLine="284"/>
              <w:jc w:val="both"/>
              <w:rPr>
                <w:rFonts w:ascii="Times New Roman" w:hAnsi="Times New Roman" w:cs="Times New Roman"/>
                <w:sz w:val="22"/>
                <w:szCs w:val="22"/>
              </w:rPr>
            </w:pPr>
          </w:p>
        </w:tc>
      </w:tr>
      <w:tr w:rsidR="00D227C8" w:rsidRPr="00D227C8" w14:paraId="14E57DC2" w14:textId="77777777" w:rsidTr="00B14D7A">
        <w:tc>
          <w:tcPr>
            <w:tcW w:w="4957" w:type="dxa"/>
          </w:tcPr>
          <w:p w14:paraId="52392F6C" w14:textId="77777777" w:rsidR="00D227C8" w:rsidRPr="00775F27" w:rsidRDefault="00D227C8" w:rsidP="009C5A58">
            <w:pPr>
              <w:ind w:firstLine="284"/>
              <w:jc w:val="both"/>
              <w:rPr>
                <w:rFonts w:ascii="Times New Roman" w:hAnsi="Times New Roman" w:cs="Times New Roman"/>
                <w:sz w:val="22"/>
                <w:szCs w:val="22"/>
              </w:rPr>
            </w:pPr>
          </w:p>
        </w:tc>
        <w:tc>
          <w:tcPr>
            <w:tcW w:w="5103" w:type="dxa"/>
          </w:tcPr>
          <w:p w14:paraId="6B862926" w14:textId="57A45D2A" w:rsidR="00D227C8" w:rsidRPr="00F22E48" w:rsidRDefault="00D227C8" w:rsidP="00775F27">
            <w:pPr>
              <w:jc w:val="both"/>
              <w:rPr>
                <w:rFonts w:ascii="Times New Roman" w:hAnsi="Times New Roman" w:cs="Times New Roman"/>
                <w:sz w:val="22"/>
                <w:szCs w:val="22"/>
              </w:rPr>
            </w:pPr>
          </w:p>
        </w:tc>
      </w:tr>
      <w:tr w:rsidR="00D227C8" w:rsidRPr="00D227C8" w14:paraId="1EC9131C" w14:textId="77777777" w:rsidTr="00B14D7A">
        <w:tc>
          <w:tcPr>
            <w:tcW w:w="4957" w:type="dxa"/>
          </w:tcPr>
          <w:p w14:paraId="3889B5B7" w14:textId="77777777" w:rsidR="00D227C8" w:rsidRPr="0046001A" w:rsidRDefault="00D227C8" w:rsidP="009C5A58">
            <w:pPr>
              <w:ind w:firstLine="284"/>
              <w:jc w:val="both"/>
              <w:rPr>
                <w:rFonts w:ascii="Times New Roman" w:hAnsi="Times New Roman" w:cs="Times New Roman"/>
                <w:sz w:val="22"/>
                <w:szCs w:val="22"/>
              </w:rPr>
            </w:pPr>
          </w:p>
        </w:tc>
        <w:tc>
          <w:tcPr>
            <w:tcW w:w="5103" w:type="dxa"/>
          </w:tcPr>
          <w:p w14:paraId="377BADD8" w14:textId="504DD6F7" w:rsidR="00D227C8" w:rsidRPr="00F22E48" w:rsidRDefault="00D227C8" w:rsidP="009C5A58">
            <w:pPr>
              <w:ind w:firstLine="284"/>
              <w:jc w:val="both"/>
              <w:rPr>
                <w:rFonts w:ascii="Times New Roman" w:hAnsi="Times New Roman" w:cs="Times New Roman"/>
                <w:sz w:val="22"/>
                <w:szCs w:val="22"/>
              </w:rPr>
            </w:pPr>
          </w:p>
        </w:tc>
      </w:tr>
      <w:bookmarkEnd w:id="0"/>
      <w:tr w:rsidR="00F478A9" w:rsidRPr="00D227C8" w14:paraId="05C33046" w14:textId="77777777" w:rsidTr="00B14D7A">
        <w:tc>
          <w:tcPr>
            <w:tcW w:w="4957" w:type="dxa"/>
          </w:tcPr>
          <w:p w14:paraId="28D6928D" w14:textId="486CDF2C" w:rsidR="00F478A9" w:rsidRPr="00F22E48" w:rsidRDefault="00AB636A" w:rsidP="009C5A58">
            <w:pPr>
              <w:shd w:val="clear" w:color="auto" w:fill="FFFFFF"/>
              <w:ind w:firstLine="284"/>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9</w:t>
            </w:r>
            <w:r w:rsidR="00F478A9">
              <w:rPr>
                <w:rFonts w:ascii="Times New Roman" w:hAnsi="Times New Roman" w:cs="Times New Roman"/>
                <w:b/>
                <w:bCs/>
                <w:sz w:val="22"/>
                <w:szCs w:val="22"/>
                <w:lang w:val="en-US"/>
              </w:rPr>
              <w:t>.</w:t>
            </w:r>
            <w:r w:rsidR="00F478A9" w:rsidRPr="00F22E48">
              <w:rPr>
                <w:rFonts w:ascii="Times New Roman" w:hAnsi="Times New Roman" w:cs="Times New Roman"/>
                <w:b/>
                <w:bCs/>
                <w:sz w:val="22"/>
                <w:szCs w:val="22"/>
                <w:lang w:val="en-US"/>
              </w:rPr>
              <w:t>THE PARTIES' ADDRESSES</w:t>
            </w:r>
          </w:p>
          <w:p w14:paraId="46A4D839" w14:textId="4C4E2783" w:rsidR="00AB636A" w:rsidRDefault="00AB636A" w:rsidP="009C5A58">
            <w:pPr>
              <w:shd w:val="clear" w:color="auto" w:fill="FFFFFF"/>
              <w:ind w:firstLine="284"/>
              <w:jc w:val="both"/>
              <w:rPr>
                <w:rFonts w:ascii="Times New Roman" w:hAnsi="Times New Roman" w:cs="Times New Roman"/>
                <w:sz w:val="22"/>
                <w:szCs w:val="22"/>
                <w:lang w:val="en-US"/>
              </w:rPr>
            </w:pPr>
            <w:r w:rsidRPr="00AB636A">
              <w:rPr>
                <w:rFonts w:ascii="Times New Roman" w:hAnsi="Times New Roman" w:cs="Times New Roman"/>
                <w:b/>
                <w:bCs/>
                <w:sz w:val="22"/>
                <w:szCs w:val="22"/>
                <w:u w:val="single"/>
                <w:lang w:val="en-US"/>
              </w:rPr>
              <w:t>/ Manufacturer</w:t>
            </w:r>
          </w:p>
          <w:p w14:paraId="7114FEFF" w14:textId="77777777" w:rsidR="00AB636A" w:rsidRDefault="00AB636A" w:rsidP="009C5A58">
            <w:pPr>
              <w:shd w:val="clear" w:color="auto" w:fill="FFFFFF"/>
              <w:ind w:firstLine="284"/>
              <w:jc w:val="both"/>
              <w:rPr>
                <w:rFonts w:ascii="Times New Roman" w:hAnsi="Times New Roman" w:cs="Times New Roman"/>
                <w:sz w:val="22"/>
                <w:szCs w:val="22"/>
                <w:u w:val="single"/>
                <w:lang w:val="en-US"/>
              </w:rPr>
            </w:pPr>
          </w:p>
          <w:p w14:paraId="5E1E4045" w14:textId="77777777" w:rsidR="00AB636A" w:rsidRDefault="00AB636A" w:rsidP="009C5A58">
            <w:pPr>
              <w:shd w:val="clear" w:color="auto" w:fill="FFFFFF"/>
              <w:ind w:firstLine="284"/>
              <w:jc w:val="both"/>
              <w:rPr>
                <w:rFonts w:ascii="Times New Roman" w:hAnsi="Times New Roman" w:cs="Times New Roman"/>
                <w:sz w:val="22"/>
                <w:szCs w:val="22"/>
                <w:u w:val="single"/>
                <w:lang w:val="en-US"/>
              </w:rPr>
            </w:pPr>
          </w:p>
          <w:p w14:paraId="40D55119" w14:textId="4D876443" w:rsidR="00F478A9" w:rsidRPr="00F22E48" w:rsidRDefault="00F478A9" w:rsidP="009C5A58">
            <w:pPr>
              <w:shd w:val="clear" w:color="auto" w:fill="FFFFFF"/>
              <w:ind w:firstLine="284"/>
              <w:jc w:val="both"/>
              <w:rPr>
                <w:rFonts w:ascii="Times New Roman" w:hAnsi="Times New Roman" w:cs="Times New Roman"/>
                <w:b/>
                <w:sz w:val="22"/>
                <w:szCs w:val="22"/>
                <w:u w:val="single"/>
                <w:lang w:val="en-US"/>
              </w:rPr>
            </w:pPr>
            <w:r w:rsidRPr="00F22E48">
              <w:rPr>
                <w:rFonts w:ascii="Times New Roman" w:hAnsi="Times New Roman" w:cs="Times New Roman"/>
                <w:b/>
                <w:sz w:val="22"/>
                <w:szCs w:val="22"/>
                <w:u w:val="single"/>
                <w:lang w:val="en-US"/>
              </w:rPr>
              <w:t>Banks details</w:t>
            </w:r>
          </w:p>
          <w:p w14:paraId="1F96F17D" w14:textId="66FB8E3F" w:rsidR="00F478A9" w:rsidRDefault="00F478A9" w:rsidP="009C5A58">
            <w:pPr>
              <w:shd w:val="clear" w:color="auto" w:fill="FFFFFF"/>
              <w:jc w:val="both"/>
              <w:rPr>
                <w:rFonts w:ascii="Times New Roman" w:hAnsi="Times New Roman" w:cs="Times New Roman"/>
                <w:sz w:val="22"/>
                <w:szCs w:val="22"/>
                <w:lang w:val="en-US"/>
              </w:rPr>
            </w:pPr>
          </w:p>
          <w:p w14:paraId="5B8CF3E8" w14:textId="4975F022" w:rsidR="00AB636A" w:rsidRDefault="00AB636A" w:rsidP="009C5A58">
            <w:pPr>
              <w:shd w:val="clear" w:color="auto" w:fill="FFFFFF"/>
              <w:jc w:val="both"/>
              <w:rPr>
                <w:rFonts w:ascii="Times New Roman" w:hAnsi="Times New Roman" w:cs="Times New Roman"/>
                <w:sz w:val="22"/>
                <w:szCs w:val="22"/>
                <w:lang w:val="en-US"/>
              </w:rPr>
            </w:pPr>
          </w:p>
          <w:p w14:paraId="4C8A34EC" w14:textId="6D1D2324" w:rsidR="00AB636A" w:rsidRDefault="00AB636A" w:rsidP="009C5A58">
            <w:pPr>
              <w:shd w:val="clear" w:color="auto" w:fill="FFFFFF"/>
              <w:jc w:val="both"/>
              <w:rPr>
                <w:rFonts w:ascii="Times New Roman" w:hAnsi="Times New Roman" w:cs="Times New Roman"/>
                <w:sz w:val="22"/>
                <w:szCs w:val="22"/>
                <w:lang w:val="en-US"/>
              </w:rPr>
            </w:pPr>
          </w:p>
          <w:p w14:paraId="11D9FB04" w14:textId="77777777" w:rsidR="00AB636A" w:rsidRPr="00F22E48" w:rsidRDefault="00AB636A" w:rsidP="009C5A58">
            <w:pPr>
              <w:shd w:val="clear" w:color="auto" w:fill="FFFFFF"/>
              <w:jc w:val="both"/>
              <w:rPr>
                <w:rFonts w:ascii="Times New Roman" w:hAnsi="Times New Roman" w:cs="Times New Roman"/>
                <w:sz w:val="22"/>
                <w:szCs w:val="22"/>
                <w:lang w:val="en-US"/>
              </w:rPr>
            </w:pPr>
          </w:p>
          <w:p w14:paraId="7A3A99DB" w14:textId="77777777" w:rsidR="00AB636A" w:rsidRDefault="00AB636A" w:rsidP="009C5A58">
            <w:pPr>
              <w:shd w:val="clear" w:color="auto" w:fill="FFFFFF"/>
              <w:jc w:val="both"/>
              <w:rPr>
                <w:rFonts w:ascii="Times New Roman" w:hAnsi="Times New Roman" w:cs="Times New Roman"/>
                <w:b/>
                <w:sz w:val="22"/>
                <w:szCs w:val="22"/>
                <w:u w:val="single"/>
                <w:lang w:val="en-US"/>
              </w:rPr>
            </w:pPr>
            <w:r w:rsidRPr="00AB636A">
              <w:rPr>
                <w:rFonts w:ascii="Times New Roman" w:hAnsi="Times New Roman" w:cs="Times New Roman"/>
                <w:b/>
                <w:sz w:val="22"/>
                <w:szCs w:val="22"/>
                <w:u w:val="single"/>
                <w:lang w:val="en-US"/>
              </w:rPr>
              <w:t xml:space="preserve">/Dealer </w:t>
            </w:r>
          </w:p>
          <w:p w14:paraId="2764F444" w14:textId="77777777" w:rsidR="00AB636A" w:rsidRDefault="00AB636A" w:rsidP="009C5A58">
            <w:pPr>
              <w:shd w:val="clear" w:color="auto" w:fill="FFFFFF"/>
              <w:jc w:val="both"/>
              <w:rPr>
                <w:rFonts w:ascii="Times New Roman" w:hAnsi="Times New Roman" w:cs="Times New Roman"/>
                <w:sz w:val="22"/>
                <w:szCs w:val="22"/>
                <w:lang w:val="en-US"/>
              </w:rPr>
            </w:pPr>
          </w:p>
          <w:p w14:paraId="33F99B9D" w14:textId="77777777" w:rsidR="00F478A9" w:rsidRPr="00874FBD" w:rsidRDefault="00F478A9" w:rsidP="009C5A58">
            <w:pPr>
              <w:jc w:val="both"/>
              <w:rPr>
                <w:rFonts w:ascii="Times New Roman" w:eastAsia="Times New Roman" w:hAnsi="Times New Roman" w:cs="Times New Roman"/>
                <w:color w:val="000000"/>
                <w:sz w:val="22"/>
                <w:szCs w:val="22"/>
                <w:lang w:val="en-US"/>
              </w:rPr>
            </w:pPr>
          </w:p>
          <w:p w14:paraId="09D398E0" w14:textId="77777777" w:rsidR="00F478A9" w:rsidRPr="00874FBD" w:rsidRDefault="00F478A9" w:rsidP="009C5A58">
            <w:pPr>
              <w:pStyle w:val="21"/>
              <w:shd w:val="clear" w:color="auto" w:fill="auto"/>
              <w:spacing w:line="240" w:lineRule="auto"/>
              <w:ind w:left="20"/>
              <w:jc w:val="both"/>
              <w:rPr>
                <w:rFonts w:ascii="Times New Roman" w:hAnsi="Times New Roman" w:cs="Times New Roman"/>
                <w:b/>
                <w:color w:val="000000"/>
                <w:sz w:val="22"/>
                <w:szCs w:val="22"/>
                <w:u w:val="single"/>
                <w:shd w:val="clear" w:color="auto" w:fill="FFFFFF"/>
                <w:lang w:val="en-US"/>
              </w:rPr>
            </w:pPr>
            <w:r w:rsidRPr="00874FBD">
              <w:rPr>
                <w:rStyle w:val="11"/>
                <w:rFonts w:cs="Times New Roman"/>
                <w:b/>
                <w:sz w:val="22"/>
                <w:szCs w:val="22"/>
                <w:lang w:val="en-US"/>
              </w:rPr>
              <w:t xml:space="preserve">Bank`s details (dollars) </w:t>
            </w:r>
          </w:p>
          <w:p w14:paraId="159C7DC1" w14:textId="77777777" w:rsidR="00F478A9" w:rsidRDefault="00F478A9" w:rsidP="009C5A58">
            <w:pPr>
              <w:jc w:val="both"/>
              <w:rPr>
                <w:rFonts w:ascii="Times New Roman" w:hAnsi="Times New Roman" w:cs="Times New Roman"/>
                <w:b/>
                <w:sz w:val="22"/>
                <w:szCs w:val="22"/>
                <w:lang w:val="en-US"/>
              </w:rPr>
            </w:pPr>
            <w:r>
              <w:rPr>
                <w:rFonts w:ascii="Times New Roman" w:hAnsi="Times New Roman" w:cs="Times New Roman"/>
                <w:b/>
                <w:sz w:val="22"/>
                <w:szCs w:val="22"/>
                <w:lang w:val="en-US"/>
              </w:rPr>
              <w:t xml:space="preserve">BENEFICIARY </w:t>
            </w:r>
          </w:p>
          <w:p w14:paraId="3DC977F6" w14:textId="77777777" w:rsidR="007250CA" w:rsidRDefault="007250CA" w:rsidP="009C5A58">
            <w:pPr>
              <w:jc w:val="both"/>
              <w:rPr>
                <w:rFonts w:ascii="Times New Roman" w:hAnsi="Times New Roman" w:cs="Times New Roman"/>
                <w:b/>
                <w:sz w:val="22"/>
                <w:szCs w:val="22"/>
                <w:lang w:val="en-US"/>
              </w:rPr>
            </w:pPr>
          </w:p>
          <w:p w14:paraId="66BF2845" w14:textId="77777777" w:rsidR="007250CA" w:rsidRDefault="007250CA" w:rsidP="009C5A58">
            <w:pPr>
              <w:jc w:val="both"/>
              <w:rPr>
                <w:rFonts w:ascii="Times New Roman" w:hAnsi="Times New Roman" w:cs="Times New Roman"/>
                <w:b/>
                <w:sz w:val="22"/>
                <w:szCs w:val="22"/>
                <w:lang w:val="en-US"/>
              </w:rPr>
            </w:pPr>
          </w:p>
          <w:p w14:paraId="65E2C5B3" w14:textId="750BF4E7" w:rsidR="00F478A9" w:rsidRPr="00DD0746" w:rsidRDefault="00F478A9" w:rsidP="009C5A58">
            <w:pPr>
              <w:jc w:val="both"/>
              <w:rPr>
                <w:rFonts w:ascii="Times New Roman" w:hAnsi="Times New Roman" w:cs="Times New Roman"/>
                <w:b/>
                <w:sz w:val="22"/>
                <w:szCs w:val="22"/>
                <w:lang w:val="en-US"/>
              </w:rPr>
            </w:pPr>
            <w:r>
              <w:rPr>
                <w:rFonts w:ascii="Times New Roman" w:hAnsi="Times New Roman" w:cs="Times New Roman"/>
                <w:b/>
                <w:sz w:val="22"/>
                <w:szCs w:val="22"/>
                <w:lang w:val="en-US"/>
              </w:rPr>
              <w:t>BENEFICIARY BANK</w:t>
            </w:r>
          </w:p>
          <w:p w14:paraId="1D454D43" w14:textId="21108431" w:rsidR="00F478A9" w:rsidRDefault="00F478A9" w:rsidP="009C5A58">
            <w:pPr>
              <w:jc w:val="both"/>
              <w:rPr>
                <w:rFonts w:ascii="Times New Roman" w:hAnsi="Times New Roman" w:cs="Times New Roman"/>
                <w:sz w:val="22"/>
                <w:szCs w:val="22"/>
                <w:lang w:val="en-US"/>
              </w:rPr>
            </w:pPr>
          </w:p>
          <w:p w14:paraId="11AC10F6" w14:textId="111379F2" w:rsidR="00763DBE" w:rsidRDefault="00763DBE" w:rsidP="009C5A58">
            <w:pPr>
              <w:jc w:val="both"/>
              <w:rPr>
                <w:rFonts w:ascii="Times New Roman" w:hAnsi="Times New Roman" w:cs="Times New Roman"/>
                <w:sz w:val="22"/>
                <w:szCs w:val="22"/>
                <w:lang w:val="en-US"/>
              </w:rPr>
            </w:pPr>
          </w:p>
          <w:p w14:paraId="333A04D1" w14:textId="77777777" w:rsidR="00763DBE" w:rsidRDefault="00763DBE" w:rsidP="009C5A58">
            <w:pPr>
              <w:jc w:val="both"/>
              <w:rPr>
                <w:rFonts w:ascii="Times New Roman" w:hAnsi="Times New Roman" w:cs="Times New Roman"/>
                <w:sz w:val="22"/>
                <w:szCs w:val="22"/>
                <w:lang w:val="en-US"/>
              </w:rPr>
            </w:pPr>
          </w:p>
          <w:p w14:paraId="06B1C894" w14:textId="77777777" w:rsidR="00F478A9" w:rsidRPr="00874FBD" w:rsidRDefault="00F478A9" w:rsidP="009C5A58">
            <w:pPr>
              <w:pStyle w:val="21"/>
              <w:shd w:val="clear" w:color="auto" w:fill="auto"/>
              <w:spacing w:line="240" w:lineRule="auto"/>
              <w:jc w:val="both"/>
              <w:rPr>
                <w:rFonts w:ascii="Times New Roman" w:hAnsi="Times New Roman" w:cs="Times New Roman"/>
                <w:b/>
                <w:color w:val="000000"/>
                <w:sz w:val="22"/>
                <w:szCs w:val="22"/>
                <w:u w:val="single"/>
                <w:shd w:val="clear" w:color="auto" w:fill="FFFFFF"/>
                <w:lang w:val="en-US"/>
              </w:rPr>
            </w:pPr>
            <w:r w:rsidRPr="00874FBD">
              <w:rPr>
                <w:rStyle w:val="11"/>
                <w:rFonts w:cs="Times New Roman"/>
                <w:b/>
                <w:sz w:val="22"/>
                <w:szCs w:val="22"/>
                <w:lang w:val="en-US"/>
              </w:rPr>
              <w:t xml:space="preserve">Bank`s details (rubles) </w:t>
            </w:r>
          </w:p>
          <w:p w14:paraId="128559C4" w14:textId="77777777" w:rsidR="00F478A9" w:rsidRPr="00F22E48" w:rsidRDefault="00F478A9" w:rsidP="009C5A58">
            <w:pPr>
              <w:shd w:val="clear" w:color="auto" w:fill="FFFFFF"/>
              <w:jc w:val="both"/>
              <w:rPr>
                <w:rFonts w:ascii="Times New Roman" w:hAnsi="Times New Roman" w:cs="Times New Roman"/>
                <w:sz w:val="22"/>
                <w:szCs w:val="22"/>
                <w:lang w:val="en-US"/>
              </w:rPr>
            </w:pPr>
          </w:p>
          <w:p w14:paraId="4A157714" w14:textId="20D17DB6" w:rsidR="00F478A9" w:rsidRPr="00F22E48" w:rsidRDefault="00F478A9" w:rsidP="009C5A58">
            <w:pPr>
              <w:shd w:val="clear" w:color="auto" w:fill="FFFFFF"/>
              <w:jc w:val="both"/>
              <w:rPr>
                <w:rFonts w:ascii="Times New Roman" w:hAnsi="Times New Roman" w:cs="Times New Roman"/>
                <w:sz w:val="22"/>
                <w:szCs w:val="22"/>
                <w:lang w:val="en-US"/>
              </w:rPr>
            </w:pPr>
            <w:r w:rsidRPr="00F22E48">
              <w:rPr>
                <w:rFonts w:ascii="Times New Roman" w:hAnsi="Times New Roman" w:cs="Times New Roman"/>
                <w:sz w:val="22"/>
                <w:szCs w:val="22"/>
                <w:lang w:val="en-US"/>
              </w:rPr>
              <w:t xml:space="preserve">EXECUTED ON THE EFFECTIVE DATE BETWEEN THE </w:t>
            </w:r>
            <w:proofErr w:type="gramStart"/>
            <w:r w:rsidRPr="00F22E48">
              <w:rPr>
                <w:rFonts w:ascii="Times New Roman" w:hAnsi="Times New Roman" w:cs="Times New Roman"/>
                <w:sz w:val="22"/>
                <w:szCs w:val="22"/>
                <w:lang w:val="en-US"/>
              </w:rPr>
              <w:t>P.ARTIES</w:t>
            </w:r>
            <w:proofErr w:type="gramEnd"/>
          </w:p>
        </w:tc>
        <w:tc>
          <w:tcPr>
            <w:tcW w:w="5103" w:type="dxa"/>
          </w:tcPr>
          <w:p w14:paraId="197A0659" w14:textId="756AF9F0" w:rsidR="00F478A9" w:rsidRPr="007250CA" w:rsidRDefault="00AB636A" w:rsidP="009C5A58">
            <w:pPr>
              <w:shd w:val="clear" w:color="auto" w:fill="FFFFFF"/>
              <w:ind w:firstLine="284"/>
              <w:jc w:val="both"/>
              <w:rPr>
                <w:rFonts w:ascii="Times New Roman" w:eastAsia="Times New Roman" w:hAnsi="Times New Roman" w:cs="Times New Roman"/>
                <w:b/>
                <w:bCs/>
                <w:sz w:val="22"/>
                <w:szCs w:val="22"/>
              </w:rPr>
            </w:pPr>
            <w:r w:rsidRPr="007250CA">
              <w:rPr>
                <w:rFonts w:ascii="Times New Roman" w:eastAsia="Times New Roman" w:hAnsi="Times New Roman" w:cs="Times New Roman"/>
                <w:b/>
                <w:bCs/>
                <w:sz w:val="22"/>
                <w:szCs w:val="22"/>
              </w:rPr>
              <w:t>9</w:t>
            </w:r>
            <w:r w:rsidR="00F478A9" w:rsidRPr="007250CA">
              <w:rPr>
                <w:rFonts w:ascii="Times New Roman" w:eastAsia="Times New Roman" w:hAnsi="Times New Roman" w:cs="Times New Roman"/>
                <w:b/>
                <w:bCs/>
                <w:sz w:val="22"/>
                <w:szCs w:val="22"/>
              </w:rPr>
              <w:t>.</w:t>
            </w:r>
            <w:r w:rsidR="00F478A9" w:rsidRPr="00F22E48">
              <w:rPr>
                <w:rFonts w:ascii="Times New Roman" w:eastAsia="Times New Roman" w:hAnsi="Times New Roman" w:cs="Times New Roman"/>
                <w:b/>
                <w:bCs/>
                <w:sz w:val="22"/>
                <w:szCs w:val="22"/>
              </w:rPr>
              <w:t>АДРЕСА</w:t>
            </w:r>
            <w:r w:rsidR="00F478A9" w:rsidRPr="007250CA">
              <w:rPr>
                <w:rFonts w:ascii="Times New Roman" w:eastAsia="Times New Roman" w:hAnsi="Times New Roman" w:cs="Times New Roman"/>
                <w:b/>
                <w:bCs/>
                <w:sz w:val="22"/>
                <w:szCs w:val="22"/>
              </w:rPr>
              <w:t xml:space="preserve"> </w:t>
            </w:r>
            <w:r w:rsidR="00F478A9" w:rsidRPr="00F22E48">
              <w:rPr>
                <w:rFonts w:ascii="Times New Roman" w:eastAsia="Times New Roman" w:hAnsi="Times New Roman" w:cs="Times New Roman"/>
                <w:b/>
                <w:bCs/>
                <w:sz w:val="22"/>
                <w:szCs w:val="22"/>
              </w:rPr>
              <w:t>СТОРОН</w:t>
            </w:r>
          </w:p>
          <w:p w14:paraId="016361F7" w14:textId="3D1D75DF" w:rsidR="00F478A9" w:rsidRPr="007250CA" w:rsidRDefault="00AB636A" w:rsidP="009C5A58">
            <w:pPr>
              <w:shd w:val="clear" w:color="auto" w:fill="FFFFFF"/>
              <w:ind w:firstLine="284"/>
              <w:jc w:val="both"/>
              <w:rPr>
                <w:rFonts w:ascii="Times New Roman" w:hAnsi="Times New Roman" w:cs="Times New Roman"/>
                <w:sz w:val="22"/>
                <w:szCs w:val="22"/>
              </w:rPr>
            </w:pPr>
            <w:r w:rsidRPr="00AB636A">
              <w:rPr>
                <w:rFonts w:ascii="Times New Roman" w:eastAsia="Times New Roman" w:hAnsi="Times New Roman" w:cs="Times New Roman"/>
                <w:b/>
                <w:sz w:val="22"/>
                <w:szCs w:val="22"/>
                <w:u w:val="single"/>
              </w:rPr>
              <w:t>Производитель</w:t>
            </w:r>
          </w:p>
          <w:p w14:paraId="549D131B" w14:textId="28F2CB27" w:rsidR="00AB636A" w:rsidRPr="007250CA" w:rsidRDefault="00AB636A" w:rsidP="009C5A58">
            <w:pPr>
              <w:shd w:val="clear" w:color="auto" w:fill="FFFFFF"/>
              <w:ind w:firstLine="284"/>
              <w:jc w:val="both"/>
              <w:rPr>
                <w:rFonts w:ascii="Times New Roman" w:hAnsi="Times New Roman" w:cs="Times New Roman"/>
                <w:sz w:val="22"/>
                <w:szCs w:val="22"/>
              </w:rPr>
            </w:pPr>
          </w:p>
          <w:p w14:paraId="05685091" w14:textId="77777777" w:rsidR="00AB636A" w:rsidRPr="007250CA" w:rsidRDefault="00AB636A" w:rsidP="009C5A58">
            <w:pPr>
              <w:shd w:val="clear" w:color="auto" w:fill="FFFFFF"/>
              <w:ind w:firstLine="284"/>
              <w:jc w:val="both"/>
              <w:rPr>
                <w:rFonts w:ascii="Times New Roman" w:hAnsi="Times New Roman" w:cs="Times New Roman"/>
                <w:sz w:val="22"/>
                <w:szCs w:val="22"/>
              </w:rPr>
            </w:pPr>
          </w:p>
          <w:p w14:paraId="5CB2019E" w14:textId="77777777" w:rsidR="00F478A9" w:rsidRPr="007250CA" w:rsidRDefault="00F478A9" w:rsidP="009C5A58">
            <w:pPr>
              <w:shd w:val="clear" w:color="auto" w:fill="FFFFFF"/>
              <w:ind w:firstLine="284"/>
              <w:jc w:val="both"/>
              <w:rPr>
                <w:rFonts w:ascii="Times New Roman" w:hAnsi="Times New Roman" w:cs="Times New Roman"/>
                <w:b/>
                <w:sz w:val="22"/>
                <w:szCs w:val="22"/>
                <w:u w:val="single"/>
              </w:rPr>
            </w:pPr>
            <w:r w:rsidRPr="00F22E48">
              <w:rPr>
                <w:rFonts w:ascii="Times New Roman" w:hAnsi="Times New Roman" w:cs="Times New Roman"/>
                <w:b/>
                <w:sz w:val="22"/>
                <w:szCs w:val="22"/>
                <w:u w:val="single"/>
              </w:rPr>
              <w:t>Банковские</w:t>
            </w:r>
            <w:r w:rsidRPr="007250CA">
              <w:rPr>
                <w:rFonts w:ascii="Times New Roman" w:hAnsi="Times New Roman" w:cs="Times New Roman"/>
                <w:b/>
                <w:sz w:val="22"/>
                <w:szCs w:val="22"/>
                <w:u w:val="single"/>
              </w:rPr>
              <w:t xml:space="preserve"> </w:t>
            </w:r>
            <w:r w:rsidRPr="00F22E48">
              <w:rPr>
                <w:rFonts w:ascii="Times New Roman" w:hAnsi="Times New Roman" w:cs="Times New Roman"/>
                <w:b/>
                <w:sz w:val="22"/>
                <w:szCs w:val="22"/>
                <w:u w:val="single"/>
              </w:rPr>
              <w:t>реквизиты</w:t>
            </w:r>
          </w:p>
          <w:p w14:paraId="40334925" w14:textId="0DE78366" w:rsidR="00F478A9" w:rsidRPr="007250CA" w:rsidRDefault="00F478A9" w:rsidP="009C5A58">
            <w:pPr>
              <w:shd w:val="clear" w:color="auto" w:fill="FFFFFF"/>
              <w:jc w:val="both"/>
              <w:rPr>
                <w:rFonts w:ascii="Times New Roman" w:hAnsi="Times New Roman" w:cs="Times New Roman"/>
                <w:sz w:val="22"/>
                <w:szCs w:val="22"/>
              </w:rPr>
            </w:pPr>
          </w:p>
          <w:p w14:paraId="05A8A6CA" w14:textId="321358D8" w:rsidR="00AB636A" w:rsidRPr="007250CA" w:rsidRDefault="00AB636A" w:rsidP="009C5A58">
            <w:pPr>
              <w:shd w:val="clear" w:color="auto" w:fill="FFFFFF"/>
              <w:jc w:val="both"/>
              <w:rPr>
                <w:rFonts w:ascii="Times New Roman" w:hAnsi="Times New Roman" w:cs="Times New Roman"/>
                <w:sz w:val="22"/>
                <w:szCs w:val="22"/>
              </w:rPr>
            </w:pPr>
          </w:p>
          <w:p w14:paraId="2B44188F" w14:textId="6E6EE15D" w:rsidR="00AB636A" w:rsidRPr="007250CA" w:rsidRDefault="00AB636A" w:rsidP="009C5A58">
            <w:pPr>
              <w:shd w:val="clear" w:color="auto" w:fill="FFFFFF"/>
              <w:jc w:val="both"/>
              <w:rPr>
                <w:rFonts w:ascii="Times New Roman" w:hAnsi="Times New Roman" w:cs="Times New Roman"/>
                <w:sz w:val="22"/>
                <w:szCs w:val="22"/>
              </w:rPr>
            </w:pPr>
          </w:p>
          <w:p w14:paraId="2EC8AE90" w14:textId="77777777" w:rsidR="00AB636A" w:rsidRPr="007250CA" w:rsidRDefault="00AB636A" w:rsidP="009C5A58">
            <w:pPr>
              <w:shd w:val="clear" w:color="auto" w:fill="FFFFFF"/>
              <w:jc w:val="both"/>
              <w:rPr>
                <w:rFonts w:ascii="Times New Roman" w:hAnsi="Times New Roman" w:cs="Times New Roman"/>
                <w:sz w:val="22"/>
                <w:szCs w:val="22"/>
              </w:rPr>
            </w:pPr>
          </w:p>
          <w:p w14:paraId="0A89E14B" w14:textId="4D18A559" w:rsidR="00F478A9" w:rsidRPr="00F22E48" w:rsidRDefault="00AB636A" w:rsidP="009C5A58">
            <w:pPr>
              <w:shd w:val="clear" w:color="auto" w:fill="FFFFFF"/>
              <w:ind w:firstLine="284"/>
              <w:jc w:val="both"/>
              <w:rPr>
                <w:rFonts w:ascii="Times New Roman" w:hAnsi="Times New Roman" w:cs="Times New Roman"/>
                <w:b/>
                <w:sz w:val="22"/>
                <w:szCs w:val="22"/>
              </w:rPr>
            </w:pPr>
            <w:r w:rsidRPr="00AB636A">
              <w:rPr>
                <w:rFonts w:ascii="Times New Roman" w:eastAsia="Times New Roman" w:hAnsi="Times New Roman" w:cs="Times New Roman"/>
                <w:b/>
                <w:sz w:val="22"/>
                <w:szCs w:val="22"/>
                <w:u w:val="single"/>
              </w:rPr>
              <w:t>Дилер</w:t>
            </w:r>
          </w:p>
          <w:p w14:paraId="652EE5EB" w14:textId="77777777" w:rsidR="007250CA" w:rsidRDefault="007250CA" w:rsidP="009C5A58">
            <w:pPr>
              <w:pStyle w:val="21"/>
              <w:shd w:val="clear" w:color="auto" w:fill="auto"/>
              <w:spacing w:line="240" w:lineRule="auto"/>
              <w:ind w:left="20"/>
              <w:jc w:val="both"/>
              <w:rPr>
                <w:rStyle w:val="11"/>
                <w:rFonts w:cs="Times New Roman"/>
                <w:b/>
                <w:sz w:val="22"/>
                <w:szCs w:val="22"/>
              </w:rPr>
            </w:pPr>
          </w:p>
          <w:p w14:paraId="0B5B3320" w14:textId="77777777" w:rsidR="007250CA" w:rsidRDefault="007250CA" w:rsidP="009C5A58">
            <w:pPr>
              <w:pStyle w:val="21"/>
              <w:shd w:val="clear" w:color="auto" w:fill="auto"/>
              <w:spacing w:line="240" w:lineRule="auto"/>
              <w:ind w:left="20"/>
              <w:jc w:val="both"/>
              <w:rPr>
                <w:rStyle w:val="11"/>
                <w:rFonts w:cs="Times New Roman"/>
                <w:b/>
                <w:sz w:val="22"/>
                <w:szCs w:val="22"/>
              </w:rPr>
            </w:pPr>
          </w:p>
          <w:p w14:paraId="43338E9D" w14:textId="53374B93" w:rsidR="00F478A9" w:rsidRPr="007B451C" w:rsidRDefault="00F478A9" w:rsidP="009C5A58">
            <w:pPr>
              <w:pStyle w:val="21"/>
              <w:shd w:val="clear" w:color="auto" w:fill="auto"/>
              <w:spacing w:line="240" w:lineRule="auto"/>
              <w:ind w:left="20"/>
              <w:jc w:val="both"/>
              <w:rPr>
                <w:rStyle w:val="11"/>
                <w:rFonts w:cs="Times New Roman"/>
                <w:b/>
                <w:sz w:val="22"/>
                <w:szCs w:val="22"/>
              </w:rPr>
            </w:pPr>
            <w:r w:rsidRPr="00874FBD">
              <w:rPr>
                <w:rStyle w:val="11"/>
                <w:rFonts w:cs="Times New Roman"/>
                <w:b/>
                <w:sz w:val="22"/>
                <w:szCs w:val="22"/>
              </w:rPr>
              <w:t>Банковские</w:t>
            </w:r>
            <w:r w:rsidRPr="007B451C">
              <w:rPr>
                <w:rStyle w:val="11"/>
                <w:rFonts w:cs="Times New Roman"/>
                <w:b/>
                <w:sz w:val="22"/>
                <w:szCs w:val="22"/>
              </w:rPr>
              <w:t xml:space="preserve"> </w:t>
            </w:r>
            <w:r w:rsidRPr="00874FBD">
              <w:rPr>
                <w:rStyle w:val="11"/>
                <w:rFonts w:cs="Times New Roman"/>
                <w:b/>
                <w:sz w:val="22"/>
                <w:szCs w:val="22"/>
              </w:rPr>
              <w:t>реквизиты</w:t>
            </w:r>
            <w:r w:rsidRPr="007B451C">
              <w:rPr>
                <w:rStyle w:val="11"/>
                <w:rFonts w:cs="Times New Roman"/>
                <w:b/>
                <w:sz w:val="22"/>
                <w:szCs w:val="22"/>
              </w:rPr>
              <w:t xml:space="preserve"> (</w:t>
            </w:r>
            <w:r w:rsidRPr="00874FBD">
              <w:rPr>
                <w:rStyle w:val="11"/>
                <w:rFonts w:cs="Times New Roman"/>
                <w:b/>
                <w:sz w:val="22"/>
                <w:szCs w:val="22"/>
              </w:rPr>
              <w:t>доллары</w:t>
            </w:r>
            <w:r w:rsidRPr="007B451C">
              <w:rPr>
                <w:rStyle w:val="11"/>
                <w:rFonts w:cs="Times New Roman"/>
                <w:b/>
                <w:sz w:val="22"/>
                <w:szCs w:val="22"/>
              </w:rPr>
              <w:t xml:space="preserve">) </w:t>
            </w:r>
          </w:p>
          <w:p w14:paraId="457F0E4C" w14:textId="53D79FD7" w:rsidR="00F478A9" w:rsidRPr="007250CA" w:rsidRDefault="00F478A9" w:rsidP="009C5A58">
            <w:pPr>
              <w:jc w:val="both"/>
              <w:rPr>
                <w:rFonts w:ascii="Times New Roman" w:hAnsi="Times New Roman" w:cs="Times New Roman"/>
                <w:sz w:val="22"/>
                <w:szCs w:val="22"/>
              </w:rPr>
            </w:pPr>
          </w:p>
          <w:p w14:paraId="121BD3C0" w14:textId="50971BA8" w:rsidR="00763DBE" w:rsidRPr="007250CA" w:rsidRDefault="00763DBE" w:rsidP="009C5A58">
            <w:pPr>
              <w:jc w:val="both"/>
              <w:rPr>
                <w:rFonts w:ascii="Times New Roman" w:hAnsi="Times New Roman" w:cs="Times New Roman"/>
                <w:sz w:val="22"/>
                <w:szCs w:val="22"/>
              </w:rPr>
            </w:pPr>
          </w:p>
          <w:p w14:paraId="500CCAA1" w14:textId="77777777" w:rsidR="00763DBE" w:rsidRPr="007250CA" w:rsidRDefault="00763DBE" w:rsidP="009C5A58">
            <w:pPr>
              <w:jc w:val="both"/>
              <w:rPr>
                <w:rFonts w:ascii="Times New Roman" w:hAnsi="Times New Roman" w:cs="Times New Roman"/>
                <w:sz w:val="22"/>
                <w:szCs w:val="22"/>
              </w:rPr>
            </w:pPr>
          </w:p>
          <w:p w14:paraId="004AF8AF" w14:textId="77777777" w:rsidR="00D111FE" w:rsidRPr="007250CA" w:rsidRDefault="00D111FE" w:rsidP="009C5A58">
            <w:pPr>
              <w:jc w:val="both"/>
              <w:rPr>
                <w:rFonts w:ascii="Times New Roman" w:hAnsi="Times New Roman" w:cs="Times New Roman"/>
                <w:sz w:val="22"/>
                <w:szCs w:val="22"/>
              </w:rPr>
            </w:pPr>
          </w:p>
          <w:p w14:paraId="365452DA" w14:textId="77777777" w:rsidR="00F478A9" w:rsidRPr="00874FBD" w:rsidRDefault="00F478A9" w:rsidP="009C5A58">
            <w:pPr>
              <w:pStyle w:val="21"/>
              <w:shd w:val="clear" w:color="auto" w:fill="auto"/>
              <w:spacing w:line="240" w:lineRule="auto"/>
              <w:ind w:left="20"/>
              <w:jc w:val="both"/>
              <w:rPr>
                <w:rStyle w:val="11"/>
                <w:rFonts w:cs="Times New Roman"/>
                <w:b/>
                <w:sz w:val="22"/>
                <w:szCs w:val="22"/>
              </w:rPr>
            </w:pPr>
            <w:r w:rsidRPr="00874FBD">
              <w:rPr>
                <w:rStyle w:val="11"/>
                <w:rFonts w:cs="Times New Roman"/>
                <w:b/>
                <w:sz w:val="22"/>
                <w:szCs w:val="22"/>
              </w:rPr>
              <w:t xml:space="preserve">Банковские реквизиты (рубли) </w:t>
            </w:r>
          </w:p>
          <w:p w14:paraId="3EAD9338" w14:textId="77777777" w:rsidR="00F478A9" w:rsidRDefault="00F478A9" w:rsidP="009C5A58">
            <w:pPr>
              <w:ind w:firstLine="720"/>
              <w:jc w:val="both"/>
              <w:rPr>
                <w:rFonts w:ascii="Times New Roman" w:hAnsi="Times New Roman" w:cs="Times New Roman"/>
                <w:sz w:val="22"/>
                <w:szCs w:val="22"/>
              </w:rPr>
            </w:pPr>
          </w:p>
          <w:p w14:paraId="23F59D3E" w14:textId="77777777" w:rsidR="00F478A9" w:rsidRDefault="00F478A9" w:rsidP="009C5A58">
            <w:pPr>
              <w:jc w:val="both"/>
              <w:rPr>
                <w:rFonts w:ascii="Times New Roman" w:hAnsi="Times New Roman" w:cs="Times New Roman"/>
                <w:sz w:val="22"/>
                <w:szCs w:val="22"/>
              </w:rPr>
            </w:pPr>
          </w:p>
          <w:p w14:paraId="209E1B75" w14:textId="77777777" w:rsidR="00F478A9" w:rsidRDefault="00F478A9" w:rsidP="009C5A58">
            <w:pPr>
              <w:jc w:val="both"/>
              <w:rPr>
                <w:rFonts w:ascii="Times New Roman" w:hAnsi="Times New Roman" w:cs="Times New Roman"/>
                <w:sz w:val="22"/>
                <w:szCs w:val="22"/>
              </w:rPr>
            </w:pPr>
          </w:p>
          <w:p w14:paraId="307B5045" w14:textId="6C90195D" w:rsidR="00F478A9" w:rsidRPr="00F22E48" w:rsidRDefault="00F478A9" w:rsidP="009C5A58">
            <w:pPr>
              <w:ind w:firstLine="284"/>
              <w:jc w:val="both"/>
              <w:rPr>
                <w:rFonts w:ascii="Times New Roman" w:hAnsi="Times New Roman" w:cs="Times New Roman"/>
                <w:sz w:val="22"/>
                <w:szCs w:val="22"/>
              </w:rPr>
            </w:pPr>
            <w:r w:rsidRPr="00F22E48">
              <w:rPr>
                <w:rFonts w:ascii="Times New Roman" w:eastAsia="Times New Roman" w:hAnsi="Times New Roman" w:cs="Times New Roman"/>
                <w:sz w:val="22"/>
                <w:szCs w:val="22"/>
              </w:rPr>
              <w:t>ПОДПИСАНО СТОРОНАМИ В ДАТУ ВСТУПЛЕНИЯ В СИЛУ</w:t>
            </w:r>
          </w:p>
        </w:tc>
      </w:tr>
    </w:tbl>
    <w:p w14:paraId="2C1FB2AA" w14:textId="77777777" w:rsidR="00D227C8" w:rsidRDefault="00D227C8" w:rsidP="009C5A58">
      <w:pPr>
        <w:shd w:val="clear" w:color="auto" w:fill="FFFFFF"/>
        <w:jc w:val="both"/>
        <w:rPr>
          <w:rFonts w:ascii="Courier New" w:hAnsi="Courier New" w:cs="Courier New"/>
          <w:sz w:val="24"/>
          <w:szCs w:val="24"/>
        </w:rPr>
      </w:pPr>
    </w:p>
    <w:sectPr w:rsidR="00D227C8" w:rsidSect="00F22E48">
      <w:footerReference w:type="default" r:id="rId6"/>
      <w:pgSz w:w="11909" w:h="16834"/>
      <w:pgMar w:top="567"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2273" w14:textId="77777777" w:rsidR="003E1235" w:rsidRDefault="003E1235" w:rsidP="00F22E48">
      <w:pPr>
        <w:spacing w:after="0" w:line="240" w:lineRule="auto"/>
      </w:pPr>
      <w:r>
        <w:separator/>
      </w:r>
    </w:p>
  </w:endnote>
  <w:endnote w:type="continuationSeparator" w:id="0">
    <w:p w14:paraId="728F1245" w14:textId="77777777" w:rsidR="003E1235" w:rsidRDefault="003E1235" w:rsidP="00F2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CCCF" w14:textId="7D6B024C" w:rsidR="00F22E48" w:rsidRDefault="00F22E48">
    <w:pPr>
      <w:pStyle w:val="af8"/>
    </w:pPr>
  </w:p>
  <w:p w14:paraId="0D4427EE" w14:textId="0ABC94EE" w:rsidR="00AB636A" w:rsidRDefault="00AB636A">
    <w:pPr>
      <w:pStyle w:val="af8"/>
    </w:pPr>
  </w:p>
  <w:p w14:paraId="7FAA1C2A" w14:textId="77777777" w:rsidR="00AB636A" w:rsidRDefault="00AB636A">
    <w:pPr>
      <w:pStyle w:val="af8"/>
    </w:pPr>
  </w:p>
  <w:p w14:paraId="3F06E6BC" w14:textId="77777777" w:rsidR="00F22E48" w:rsidRDefault="00F22E48">
    <w:pPr>
      <w:pStyle w:val="af8"/>
    </w:pPr>
  </w:p>
  <w:p w14:paraId="06CE835B" w14:textId="2A6209C9" w:rsidR="00F22E48" w:rsidRPr="00F22E48" w:rsidRDefault="009C5A58">
    <w:pPr>
      <w:pStyle w:val="af8"/>
      <w:rPr>
        <w:lang w:val="en-US"/>
      </w:rPr>
    </w:pPr>
    <w:r>
      <w:t>Производитель</w:t>
    </w:r>
    <w:r w:rsidR="00F22E48">
      <w:t xml:space="preserve">/ </w:t>
    </w:r>
    <w:r>
      <w:rPr>
        <w:lang w:val="en-US"/>
      </w:rPr>
      <w:t>Manufacturer</w:t>
    </w:r>
    <w:r w:rsidR="00F22E48">
      <w:rPr>
        <w:lang w:val="en-US"/>
      </w:rPr>
      <w:t>_________</w:t>
    </w:r>
    <w:r>
      <w:t>__</w:t>
    </w:r>
    <w:r w:rsidR="00F22E48">
      <w:rPr>
        <w:lang w:val="en-US"/>
      </w:rPr>
      <w:t xml:space="preserve">                     </w:t>
    </w:r>
    <w:r>
      <w:t>Дилер</w:t>
    </w:r>
    <w:r w:rsidR="00F22E48">
      <w:t>/</w:t>
    </w:r>
    <w:r>
      <w:rPr>
        <w:lang w:val="en-US"/>
      </w:rPr>
      <w:t>Dealer</w:t>
    </w:r>
    <w:r w:rsidR="00F22E48">
      <w:rPr>
        <w:lang w:val="en-US"/>
      </w:rPr>
      <w:t xml:space="preserve">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DD9A" w14:textId="77777777" w:rsidR="003E1235" w:rsidRDefault="003E1235" w:rsidP="00F22E48">
      <w:pPr>
        <w:spacing w:after="0" w:line="240" w:lineRule="auto"/>
      </w:pPr>
      <w:r>
        <w:separator/>
      </w:r>
    </w:p>
  </w:footnote>
  <w:footnote w:type="continuationSeparator" w:id="0">
    <w:p w14:paraId="63F34510" w14:textId="77777777" w:rsidR="003E1235" w:rsidRDefault="003E1235" w:rsidP="00F22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7C8"/>
    <w:rsid w:val="0001527A"/>
    <w:rsid w:val="0003526A"/>
    <w:rsid w:val="00071A75"/>
    <w:rsid w:val="0007425C"/>
    <w:rsid w:val="000A0BA4"/>
    <w:rsid w:val="00117550"/>
    <w:rsid w:val="00174C36"/>
    <w:rsid w:val="00196338"/>
    <w:rsid w:val="001C36B7"/>
    <w:rsid w:val="001C6D80"/>
    <w:rsid w:val="00223D80"/>
    <w:rsid w:val="00282854"/>
    <w:rsid w:val="002A31AC"/>
    <w:rsid w:val="003429A5"/>
    <w:rsid w:val="003D4784"/>
    <w:rsid w:val="003E1235"/>
    <w:rsid w:val="004341A8"/>
    <w:rsid w:val="0046001A"/>
    <w:rsid w:val="004F1AA9"/>
    <w:rsid w:val="00526075"/>
    <w:rsid w:val="00577C45"/>
    <w:rsid w:val="00581238"/>
    <w:rsid w:val="00583FD4"/>
    <w:rsid w:val="005A7918"/>
    <w:rsid w:val="005D62EE"/>
    <w:rsid w:val="006549D2"/>
    <w:rsid w:val="00671C0D"/>
    <w:rsid w:val="006B4778"/>
    <w:rsid w:val="006E5292"/>
    <w:rsid w:val="007250CA"/>
    <w:rsid w:val="00733A2A"/>
    <w:rsid w:val="00763DBE"/>
    <w:rsid w:val="00775F27"/>
    <w:rsid w:val="0078571A"/>
    <w:rsid w:val="00796764"/>
    <w:rsid w:val="008036B4"/>
    <w:rsid w:val="00874FBD"/>
    <w:rsid w:val="008D5FC9"/>
    <w:rsid w:val="00903E71"/>
    <w:rsid w:val="009C5A58"/>
    <w:rsid w:val="009F2819"/>
    <w:rsid w:val="00A16D00"/>
    <w:rsid w:val="00A86517"/>
    <w:rsid w:val="00AB636A"/>
    <w:rsid w:val="00B02F7C"/>
    <w:rsid w:val="00B05682"/>
    <w:rsid w:val="00B14D7A"/>
    <w:rsid w:val="00B7762B"/>
    <w:rsid w:val="00C148F2"/>
    <w:rsid w:val="00C477CA"/>
    <w:rsid w:val="00C47D57"/>
    <w:rsid w:val="00C9112C"/>
    <w:rsid w:val="00CB3508"/>
    <w:rsid w:val="00CB663E"/>
    <w:rsid w:val="00CE04E3"/>
    <w:rsid w:val="00D111FE"/>
    <w:rsid w:val="00D227C8"/>
    <w:rsid w:val="00D5052E"/>
    <w:rsid w:val="00D815D3"/>
    <w:rsid w:val="00DB09D8"/>
    <w:rsid w:val="00DD0746"/>
    <w:rsid w:val="00DE3484"/>
    <w:rsid w:val="00DE6517"/>
    <w:rsid w:val="00E72DD6"/>
    <w:rsid w:val="00F017E2"/>
    <w:rsid w:val="00F22E48"/>
    <w:rsid w:val="00F40068"/>
    <w:rsid w:val="00F41D45"/>
    <w:rsid w:val="00F478A9"/>
    <w:rsid w:val="00F52ECE"/>
    <w:rsid w:val="00F65F3E"/>
    <w:rsid w:val="00F673F1"/>
    <w:rsid w:val="00F87D67"/>
    <w:rsid w:val="00FA025A"/>
    <w:rsid w:val="00FD7169"/>
    <w:rsid w:val="00FF4CDF"/>
    <w:rsid w:val="00FF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8E19E"/>
  <w14:defaultImageDpi w14:val="0"/>
  <w15:docId w15:val="{B46F58F0-04F3-4438-9422-2982ED24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ru-RU"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6B4"/>
  </w:style>
  <w:style w:type="paragraph" w:styleId="1">
    <w:name w:val="heading 1"/>
    <w:basedOn w:val="a"/>
    <w:next w:val="a"/>
    <w:link w:val="10"/>
    <w:uiPriority w:val="9"/>
    <w:qFormat/>
    <w:rsid w:val="008036B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8036B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8036B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8036B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8036B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8036B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8036B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8036B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8036B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E04E3"/>
    <w:rPr>
      <w:color w:val="0563C1" w:themeColor="hyperlink"/>
      <w:u w:val="single"/>
    </w:rPr>
  </w:style>
  <w:style w:type="character" w:customStyle="1" w:styleId="a5">
    <w:name w:val="Основной текст_"/>
    <w:link w:val="21"/>
    <w:locked/>
    <w:rsid w:val="00CE04E3"/>
    <w:rPr>
      <w:rFonts w:ascii="Times New Roman" w:hAnsi="Times New Roman"/>
      <w:spacing w:val="-2"/>
      <w:sz w:val="23"/>
      <w:szCs w:val="23"/>
      <w:shd w:val="clear" w:color="auto" w:fill="FFFFFF"/>
    </w:rPr>
  </w:style>
  <w:style w:type="paragraph" w:customStyle="1" w:styleId="21">
    <w:name w:val="Основной текст2"/>
    <w:basedOn w:val="a"/>
    <w:link w:val="a5"/>
    <w:rsid w:val="00CE04E3"/>
    <w:pPr>
      <w:shd w:val="clear" w:color="auto" w:fill="FFFFFF"/>
      <w:spacing w:line="274" w:lineRule="exact"/>
    </w:pPr>
    <w:rPr>
      <w:spacing w:val="-2"/>
      <w:sz w:val="23"/>
      <w:szCs w:val="23"/>
    </w:rPr>
  </w:style>
  <w:style w:type="character" w:customStyle="1" w:styleId="11">
    <w:name w:val="Основной текст1"/>
    <w:rsid w:val="00CE04E3"/>
    <w:rPr>
      <w:rFonts w:ascii="Times New Roman" w:hAnsi="Times New Roman"/>
      <w:color w:val="000000"/>
      <w:spacing w:val="-2"/>
      <w:w w:val="100"/>
      <w:position w:val="0"/>
      <w:sz w:val="23"/>
      <w:szCs w:val="23"/>
      <w:u w:val="single"/>
      <w:shd w:val="clear" w:color="auto" w:fill="FFFFFF"/>
      <w:lang w:val="ru-RU"/>
    </w:rPr>
  </w:style>
  <w:style w:type="character" w:customStyle="1" w:styleId="10">
    <w:name w:val="Заголовок 1 Знак"/>
    <w:basedOn w:val="a0"/>
    <w:link w:val="1"/>
    <w:uiPriority w:val="9"/>
    <w:rsid w:val="008036B4"/>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8036B4"/>
    <w:rPr>
      <w:rFonts w:asciiTheme="majorHAnsi" w:eastAsiaTheme="majorEastAsia" w:hAnsiTheme="majorHAnsi" w:cstheme="majorBidi"/>
      <w:color w:val="ED7D31" w:themeColor="accent2"/>
      <w:sz w:val="36"/>
      <w:szCs w:val="36"/>
    </w:rPr>
  </w:style>
  <w:style w:type="character" w:customStyle="1" w:styleId="30">
    <w:name w:val="Заголовок 3 Знак"/>
    <w:basedOn w:val="a0"/>
    <w:link w:val="3"/>
    <w:uiPriority w:val="9"/>
    <w:semiHidden/>
    <w:rsid w:val="008036B4"/>
    <w:rPr>
      <w:rFonts w:asciiTheme="majorHAnsi" w:eastAsiaTheme="majorEastAsia" w:hAnsiTheme="majorHAnsi" w:cstheme="majorBidi"/>
      <w:color w:val="C45911" w:themeColor="accent2" w:themeShade="BF"/>
      <w:sz w:val="32"/>
      <w:szCs w:val="32"/>
    </w:rPr>
  </w:style>
  <w:style w:type="character" w:customStyle="1" w:styleId="40">
    <w:name w:val="Заголовок 4 Знак"/>
    <w:basedOn w:val="a0"/>
    <w:link w:val="4"/>
    <w:uiPriority w:val="9"/>
    <w:semiHidden/>
    <w:rsid w:val="008036B4"/>
    <w:rPr>
      <w:rFonts w:asciiTheme="majorHAnsi" w:eastAsiaTheme="majorEastAsia" w:hAnsiTheme="majorHAnsi" w:cstheme="majorBidi"/>
      <w:i/>
      <w:iCs/>
      <w:color w:val="833C0B" w:themeColor="accent2" w:themeShade="80"/>
      <w:sz w:val="28"/>
      <w:szCs w:val="28"/>
    </w:rPr>
  </w:style>
  <w:style w:type="character" w:customStyle="1" w:styleId="50">
    <w:name w:val="Заголовок 5 Знак"/>
    <w:basedOn w:val="a0"/>
    <w:link w:val="5"/>
    <w:uiPriority w:val="9"/>
    <w:semiHidden/>
    <w:rsid w:val="008036B4"/>
    <w:rPr>
      <w:rFonts w:asciiTheme="majorHAnsi" w:eastAsiaTheme="majorEastAsia" w:hAnsiTheme="majorHAnsi" w:cstheme="majorBidi"/>
      <w:color w:val="C45911" w:themeColor="accent2" w:themeShade="BF"/>
      <w:sz w:val="24"/>
      <w:szCs w:val="24"/>
    </w:rPr>
  </w:style>
  <w:style w:type="character" w:customStyle="1" w:styleId="60">
    <w:name w:val="Заголовок 6 Знак"/>
    <w:basedOn w:val="a0"/>
    <w:link w:val="6"/>
    <w:uiPriority w:val="9"/>
    <w:semiHidden/>
    <w:rsid w:val="008036B4"/>
    <w:rPr>
      <w:rFonts w:asciiTheme="majorHAnsi" w:eastAsiaTheme="majorEastAsia" w:hAnsiTheme="majorHAnsi" w:cstheme="majorBidi"/>
      <w:i/>
      <w:iCs/>
      <w:color w:val="833C0B" w:themeColor="accent2" w:themeShade="80"/>
      <w:sz w:val="24"/>
      <w:szCs w:val="24"/>
    </w:rPr>
  </w:style>
  <w:style w:type="character" w:customStyle="1" w:styleId="70">
    <w:name w:val="Заголовок 7 Знак"/>
    <w:basedOn w:val="a0"/>
    <w:link w:val="7"/>
    <w:uiPriority w:val="9"/>
    <w:semiHidden/>
    <w:rsid w:val="008036B4"/>
    <w:rPr>
      <w:rFonts w:asciiTheme="majorHAnsi" w:eastAsiaTheme="majorEastAsia" w:hAnsiTheme="majorHAnsi" w:cstheme="majorBidi"/>
      <w:b/>
      <w:bCs/>
      <w:color w:val="833C0B" w:themeColor="accent2" w:themeShade="80"/>
      <w:sz w:val="22"/>
      <w:szCs w:val="22"/>
    </w:rPr>
  </w:style>
  <w:style w:type="character" w:customStyle="1" w:styleId="80">
    <w:name w:val="Заголовок 8 Знак"/>
    <w:basedOn w:val="a0"/>
    <w:link w:val="8"/>
    <w:uiPriority w:val="9"/>
    <w:semiHidden/>
    <w:rsid w:val="008036B4"/>
    <w:rPr>
      <w:rFonts w:asciiTheme="majorHAnsi" w:eastAsiaTheme="majorEastAsia" w:hAnsiTheme="majorHAnsi" w:cstheme="majorBidi"/>
      <w:color w:val="833C0B" w:themeColor="accent2" w:themeShade="80"/>
      <w:sz w:val="22"/>
      <w:szCs w:val="22"/>
    </w:rPr>
  </w:style>
  <w:style w:type="character" w:customStyle="1" w:styleId="90">
    <w:name w:val="Заголовок 9 Знак"/>
    <w:basedOn w:val="a0"/>
    <w:link w:val="9"/>
    <w:uiPriority w:val="9"/>
    <w:semiHidden/>
    <w:rsid w:val="008036B4"/>
    <w:rPr>
      <w:rFonts w:asciiTheme="majorHAnsi" w:eastAsiaTheme="majorEastAsia" w:hAnsiTheme="majorHAnsi" w:cstheme="majorBidi"/>
      <w:i/>
      <w:iCs/>
      <w:color w:val="833C0B" w:themeColor="accent2" w:themeShade="80"/>
      <w:sz w:val="22"/>
      <w:szCs w:val="22"/>
    </w:rPr>
  </w:style>
  <w:style w:type="paragraph" w:styleId="a6">
    <w:name w:val="caption"/>
    <w:basedOn w:val="a"/>
    <w:next w:val="a"/>
    <w:uiPriority w:val="35"/>
    <w:semiHidden/>
    <w:unhideWhenUsed/>
    <w:qFormat/>
    <w:rsid w:val="008036B4"/>
    <w:pPr>
      <w:spacing w:line="240" w:lineRule="auto"/>
    </w:pPr>
    <w:rPr>
      <w:b/>
      <w:bCs/>
      <w:color w:val="404040" w:themeColor="text1" w:themeTint="BF"/>
      <w:sz w:val="16"/>
      <w:szCs w:val="16"/>
    </w:rPr>
  </w:style>
  <w:style w:type="paragraph" w:styleId="a7">
    <w:name w:val="Title"/>
    <w:basedOn w:val="a"/>
    <w:next w:val="a"/>
    <w:link w:val="a8"/>
    <w:uiPriority w:val="10"/>
    <w:qFormat/>
    <w:rsid w:val="008036B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8">
    <w:name w:val="Заголовок Знак"/>
    <w:basedOn w:val="a0"/>
    <w:link w:val="a7"/>
    <w:uiPriority w:val="10"/>
    <w:rsid w:val="008036B4"/>
    <w:rPr>
      <w:rFonts w:asciiTheme="majorHAnsi" w:eastAsiaTheme="majorEastAsia" w:hAnsiTheme="majorHAnsi" w:cstheme="majorBidi"/>
      <w:color w:val="262626" w:themeColor="text1" w:themeTint="D9"/>
      <w:sz w:val="96"/>
      <w:szCs w:val="96"/>
    </w:rPr>
  </w:style>
  <w:style w:type="paragraph" w:styleId="a9">
    <w:name w:val="Subtitle"/>
    <w:basedOn w:val="a"/>
    <w:next w:val="a"/>
    <w:link w:val="aa"/>
    <w:uiPriority w:val="11"/>
    <w:qFormat/>
    <w:rsid w:val="008036B4"/>
    <w:pPr>
      <w:numPr>
        <w:ilvl w:val="1"/>
      </w:numPr>
      <w:spacing w:after="240"/>
    </w:pPr>
    <w:rPr>
      <w:caps/>
      <w:color w:val="404040" w:themeColor="text1" w:themeTint="BF"/>
      <w:spacing w:val="20"/>
      <w:sz w:val="28"/>
      <w:szCs w:val="28"/>
    </w:rPr>
  </w:style>
  <w:style w:type="character" w:customStyle="1" w:styleId="aa">
    <w:name w:val="Подзаголовок Знак"/>
    <w:basedOn w:val="a0"/>
    <w:link w:val="a9"/>
    <w:uiPriority w:val="11"/>
    <w:rsid w:val="008036B4"/>
    <w:rPr>
      <w:caps/>
      <w:color w:val="404040" w:themeColor="text1" w:themeTint="BF"/>
      <w:spacing w:val="20"/>
      <w:sz w:val="28"/>
      <w:szCs w:val="28"/>
    </w:rPr>
  </w:style>
  <w:style w:type="character" w:styleId="ab">
    <w:name w:val="Strong"/>
    <w:basedOn w:val="a0"/>
    <w:uiPriority w:val="22"/>
    <w:qFormat/>
    <w:rsid w:val="008036B4"/>
    <w:rPr>
      <w:b/>
      <w:bCs/>
    </w:rPr>
  </w:style>
  <w:style w:type="character" w:styleId="ac">
    <w:name w:val="Emphasis"/>
    <w:basedOn w:val="a0"/>
    <w:uiPriority w:val="20"/>
    <w:qFormat/>
    <w:rsid w:val="008036B4"/>
    <w:rPr>
      <w:i/>
      <w:iCs/>
      <w:color w:val="000000" w:themeColor="text1"/>
    </w:rPr>
  </w:style>
  <w:style w:type="paragraph" w:styleId="ad">
    <w:name w:val="No Spacing"/>
    <w:uiPriority w:val="1"/>
    <w:qFormat/>
    <w:rsid w:val="008036B4"/>
    <w:pPr>
      <w:spacing w:after="0" w:line="240" w:lineRule="auto"/>
    </w:pPr>
  </w:style>
  <w:style w:type="paragraph" w:styleId="22">
    <w:name w:val="Quote"/>
    <w:basedOn w:val="a"/>
    <w:next w:val="a"/>
    <w:link w:val="23"/>
    <w:uiPriority w:val="29"/>
    <w:qFormat/>
    <w:rsid w:val="008036B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3">
    <w:name w:val="Цитата 2 Знак"/>
    <w:basedOn w:val="a0"/>
    <w:link w:val="22"/>
    <w:uiPriority w:val="29"/>
    <w:rsid w:val="008036B4"/>
    <w:rPr>
      <w:rFonts w:asciiTheme="majorHAnsi" w:eastAsiaTheme="majorEastAsia" w:hAnsiTheme="majorHAnsi" w:cstheme="majorBidi"/>
      <w:color w:val="000000" w:themeColor="text1"/>
      <w:sz w:val="24"/>
      <w:szCs w:val="24"/>
    </w:rPr>
  </w:style>
  <w:style w:type="paragraph" w:styleId="ae">
    <w:name w:val="Intense Quote"/>
    <w:basedOn w:val="a"/>
    <w:next w:val="a"/>
    <w:link w:val="af"/>
    <w:uiPriority w:val="30"/>
    <w:qFormat/>
    <w:rsid w:val="008036B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
    <w:name w:val="Выделенная цитата Знак"/>
    <w:basedOn w:val="a0"/>
    <w:link w:val="ae"/>
    <w:uiPriority w:val="30"/>
    <w:rsid w:val="008036B4"/>
    <w:rPr>
      <w:rFonts w:asciiTheme="majorHAnsi" w:eastAsiaTheme="majorEastAsia" w:hAnsiTheme="majorHAnsi" w:cstheme="majorBidi"/>
      <w:sz w:val="24"/>
      <w:szCs w:val="24"/>
    </w:rPr>
  </w:style>
  <w:style w:type="character" w:styleId="af0">
    <w:name w:val="Subtle Emphasis"/>
    <w:basedOn w:val="a0"/>
    <w:uiPriority w:val="19"/>
    <w:qFormat/>
    <w:rsid w:val="008036B4"/>
    <w:rPr>
      <w:i/>
      <w:iCs/>
      <w:color w:val="595959" w:themeColor="text1" w:themeTint="A6"/>
    </w:rPr>
  </w:style>
  <w:style w:type="character" w:styleId="af1">
    <w:name w:val="Intense Emphasis"/>
    <w:basedOn w:val="a0"/>
    <w:uiPriority w:val="21"/>
    <w:qFormat/>
    <w:rsid w:val="008036B4"/>
    <w:rPr>
      <w:b/>
      <w:bCs/>
      <w:i/>
      <w:iCs/>
      <w:caps w:val="0"/>
      <w:smallCaps w:val="0"/>
      <w:strike w:val="0"/>
      <w:dstrike w:val="0"/>
      <w:color w:val="ED7D31" w:themeColor="accent2"/>
    </w:rPr>
  </w:style>
  <w:style w:type="character" w:styleId="af2">
    <w:name w:val="Subtle Reference"/>
    <w:basedOn w:val="a0"/>
    <w:uiPriority w:val="31"/>
    <w:qFormat/>
    <w:rsid w:val="008036B4"/>
    <w:rPr>
      <w:caps w:val="0"/>
      <w:smallCaps/>
      <w:color w:val="404040" w:themeColor="text1" w:themeTint="BF"/>
      <w:spacing w:val="0"/>
      <w:u w:val="single" w:color="7F7F7F" w:themeColor="text1" w:themeTint="80"/>
    </w:rPr>
  </w:style>
  <w:style w:type="character" w:styleId="af3">
    <w:name w:val="Intense Reference"/>
    <w:basedOn w:val="a0"/>
    <w:uiPriority w:val="32"/>
    <w:qFormat/>
    <w:rsid w:val="008036B4"/>
    <w:rPr>
      <w:b/>
      <w:bCs/>
      <w:caps w:val="0"/>
      <w:smallCaps/>
      <w:color w:val="auto"/>
      <w:spacing w:val="0"/>
      <w:u w:val="single"/>
    </w:rPr>
  </w:style>
  <w:style w:type="character" w:styleId="af4">
    <w:name w:val="Book Title"/>
    <w:basedOn w:val="a0"/>
    <w:uiPriority w:val="33"/>
    <w:qFormat/>
    <w:rsid w:val="008036B4"/>
    <w:rPr>
      <w:b/>
      <w:bCs/>
      <w:caps w:val="0"/>
      <w:smallCaps/>
      <w:spacing w:val="0"/>
    </w:rPr>
  </w:style>
  <w:style w:type="paragraph" w:styleId="af5">
    <w:name w:val="TOC Heading"/>
    <w:basedOn w:val="1"/>
    <w:next w:val="a"/>
    <w:uiPriority w:val="39"/>
    <w:semiHidden/>
    <w:unhideWhenUsed/>
    <w:qFormat/>
    <w:rsid w:val="008036B4"/>
    <w:pPr>
      <w:outlineLvl w:val="9"/>
    </w:pPr>
  </w:style>
  <w:style w:type="paragraph" w:styleId="af6">
    <w:name w:val="header"/>
    <w:basedOn w:val="a"/>
    <w:link w:val="af7"/>
    <w:uiPriority w:val="99"/>
    <w:unhideWhenUsed/>
    <w:rsid w:val="00F22E4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F22E48"/>
  </w:style>
  <w:style w:type="paragraph" w:styleId="af8">
    <w:name w:val="footer"/>
    <w:basedOn w:val="a"/>
    <w:link w:val="af9"/>
    <w:uiPriority w:val="99"/>
    <w:unhideWhenUsed/>
    <w:rsid w:val="00F22E4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22E48"/>
  </w:style>
  <w:style w:type="character" w:styleId="afa">
    <w:name w:val="Unresolved Mention"/>
    <w:basedOn w:val="a0"/>
    <w:uiPriority w:val="99"/>
    <w:semiHidden/>
    <w:unhideWhenUsed/>
    <w:rsid w:val="004F1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03084">
      <w:bodyDiv w:val="1"/>
      <w:marLeft w:val="0"/>
      <w:marRight w:val="0"/>
      <w:marTop w:val="0"/>
      <w:marBottom w:val="0"/>
      <w:divBdr>
        <w:top w:val="none" w:sz="0" w:space="0" w:color="auto"/>
        <w:left w:val="none" w:sz="0" w:space="0" w:color="auto"/>
        <w:bottom w:val="none" w:sz="0" w:space="0" w:color="auto"/>
        <w:right w:val="none" w:sz="0" w:space="0" w:color="auto"/>
      </w:divBdr>
      <w:divsChild>
        <w:div w:id="1793549282">
          <w:marLeft w:val="0"/>
          <w:marRight w:val="0"/>
          <w:marTop w:val="0"/>
          <w:marBottom w:val="0"/>
          <w:divBdr>
            <w:top w:val="none" w:sz="0" w:space="0" w:color="auto"/>
            <w:left w:val="none" w:sz="0" w:space="0" w:color="auto"/>
            <w:bottom w:val="none" w:sz="0" w:space="0" w:color="auto"/>
            <w:right w:val="none" w:sz="0" w:space="0" w:color="auto"/>
          </w:divBdr>
          <w:divsChild>
            <w:div w:id="1728189798">
              <w:marLeft w:val="0"/>
              <w:marRight w:val="0"/>
              <w:marTop w:val="0"/>
              <w:marBottom w:val="0"/>
              <w:divBdr>
                <w:top w:val="none" w:sz="0" w:space="0" w:color="auto"/>
                <w:left w:val="none" w:sz="0" w:space="0" w:color="auto"/>
                <w:bottom w:val="none" w:sz="0" w:space="0" w:color="auto"/>
                <w:right w:val="none" w:sz="0" w:space="0" w:color="auto"/>
              </w:divBdr>
              <w:divsChild>
                <w:div w:id="312024302">
                  <w:marLeft w:val="0"/>
                  <w:marRight w:val="0"/>
                  <w:marTop w:val="0"/>
                  <w:marBottom w:val="0"/>
                  <w:divBdr>
                    <w:top w:val="none" w:sz="0" w:space="0" w:color="auto"/>
                    <w:left w:val="none" w:sz="0" w:space="0" w:color="auto"/>
                    <w:bottom w:val="none" w:sz="0" w:space="0" w:color="auto"/>
                    <w:right w:val="none" w:sz="0" w:space="0" w:color="auto"/>
                  </w:divBdr>
                  <w:divsChild>
                    <w:div w:id="574172070">
                      <w:marLeft w:val="0"/>
                      <w:marRight w:val="0"/>
                      <w:marTop w:val="0"/>
                      <w:marBottom w:val="0"/>
                      <w:divBdr>
                        <w:top w:val="none" w:sz="0" w:space="0" w:color="auto"/>
                        <w:left w:val="none" w:sz="0" w:space="0" w:color="auto"/>
                        <w:bottom w:val="none" w:sz="0" w:space="0" w:color="auto"/>
                        <w:right w:val="none" w:sz="0" w:space="0" w:color="auto"/>
                      </w:divBdr>
                      <w:divsChild>
                        <w:div w:id="1747845968">
                          <w:marLeft w:val="0"/>
                          <w:marRight w:val="0"/>
                          <w:marTop w:val="0"/>
                          <w:marBottom w:val="0"/>
                          <w:divBdr>
                            <w:top w:val="single" w:sz="6" w:space="0" w:color="999999"/>
                            <w:left w:val="single" w:sz="6" w:space="0" w:color="999999"/>
                            <w:bottom w:val="single" w:sz="6" w:space="0" w:color="999999"/>
                            <w:right w:val="single" w:sz="6" w:space="0" w:color="999999"/>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1209103330">
                                  <w:marLeft w:val="0"/>
                                  <w:marRight w:val="0"/>
                                  <w:marTop w:val="0"/>
                                  <w:marBottom w:val="0"/>
                                  <w:divBdr>
                                    <w:top w:val="none" w:sz="0" w:space="0" w:color="auto"/>
                                    <w:left w:val="none" w:sz="0" w:space="0" w:color="auto"/>
                                    <w:bottom w:val="none" w:sz="0" w:space="0" w:color="auto"/>
                                    <w:right w:val="none" w:sz="0" w:space="0" w:color="auto"/>
                                  </w:divBdr>
                                  <w:divsChild>
                                    <w:div w:id="1277523364">
                                      <w:marLeft w:val="0"/>
                                      <w:marRight w:val="0"/>
                                      <w:marTop w:val="0"/>
                                      <w:marBottom w:val="0"/>
                                      <w:divBdr>
                                        <w:top w:val="none" w:sz="0" w:space="0" w:color="auto"/>
                                        <w:left w:val="none" w:sz="0" w:space="0" w:color="auto"/>
                                        <w:bottom w:val="none" w:sz="0" w:space="0" w:color="auto"/>
                                        <w:right w:val="none" w:sz="0" w:space="0" w:color="auto"/>
                                      </w:divBdr>
                                      <w:divsChild>
                                        <w:div w:id="10761333">
                                          <w:marLeft w:val="0"/>
                                          <w:marRight w:val="0"/>
                                          <w:marTop w:val="0"/>
                                          <w:marBottom w:val="0"/>
                                          <w:divBdr>
                                            <w:top w:val="none" w:sz="0" w:space="0" w:color="auto"/>
                                            <w:left w:val="none" w:sz="0" w:space="0" w:color="auto"/>
                                            <w:bottom w:val="single" w:sz="6" w:space="11" w:color="E5E5E5"/>
                                            <w:right w:val="none" w:sz="0" w:space="0" w:color="auto"/>
                                          </w:divBdr>
                                          <w:divsChild>
                                            <w:div w:id="522209769">
                                              <w:marLeft w:val="0"/>
                                              <w:marRight w:val="0"/>
                                              <w:marTop w:val="0"/>
                                              <w:marBottom w:val="0"/>
                                              <w:divBdr>
                                                <w:top w:val="none" w:sz="0" w:space="0" w:color="auto"/>
                                                <w:left w:val="none" w:sz="0" w:space="0" w:color="auto"/>
                                                <w:bottom w:val="none" w:sz="0" w:space="0" w:color="auto"/>
                                                <w:right w:val="none" w:sz="0" w:space="0" w:color="auto"/>
                                              </w:divBdr>
                                              <w:divsChild>
                                                <w:div w:id="874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39348">
                                          <w:marLeft w:val="0"/>
                                          <w:marRight w:val="0"/>
                                          <w:marTop w:val="0"/>
                                          <w:marBottom w:val="0"/>
                                          <w:divBdr>
                                            <w:top w:val="none" w:sz="0" w:space="0" w:color="auto"/>
                                            <w:left w:val="none" w:sz="0" w:space="0" w:color="auto"/>
                                            <w:bottom w:val="none" w:sz="0" w:space="0" w:color="auto"/>
                                            <w:right w:val="none" w:sz="0" w:space="0" w:color="auto"/>
                                          </w:divBdr>
                                          <w:divsChild>
                                            <w:div w:id="1555314972">
                                              <w:marLeft w:val="0"/>
                                              <w:marRight w:val="0"/>
                                              <w:marTop w:val="0"/>
                                              <w:marBottom w:val="0"/>
                                              <w:divBdr>
                                                <w:top w:val="none" w:sz="0" w:space="0" w:color="auto"/>
                                                <w:left w:val="none" w:sz="0" w:space="0" w:color="auto"/>
                                                <w:bottom w:val="none" w:sz="0" w:space="0" w:color="auto"/>
                                                <w:right w:val="none" w:sz="0" w:space="0" w:color="auto"/>
                                              </w:divBdr>
                                              <w:divsChild>
                                                <w:div w:id="212935855">
                                                  <w:marLeft w:val="0"/>
                                                  <w:marRight w:val="0"/>
                                                  <w:marTop w:val="0"/>
                                                  <w:marBottom w:val="0"/>
                                                  <w:divBdr>
                                                    <w:top w:val="none" w:sz="0" w:space="0" w:color="auto"/>
                                                    <w:left w:val="none" w:sz="0" w:space="0" w:color="auto"/>
                                                    <w:bottom w:val="none" w:sz="0" w:space="0" w:color="auto"/>
                                                    <w:right w:val="none" w:sz="0" w:space="0" w:color="auto"/>
                                                  </w:divBdr>
                                                  <w:divsChild>
                                                    <w:div w:id="1778332059">
                                                      <w:marLeft w:val="0"/>
                                                      <w:marRight w:val="0"/>
                                                      <w:marTop w:val="0"/>
                                                      <w:marBottom w:val="0"/>
                                                      <w:divBdr>
                                                        <w:top w:val="none" w:sz="0" w:space="0" w:color="auto"/>
                                                        <w:left w:val="none" w:sz="0" w:space="0" w:color="auto"/>
                                                        <w:bottom w:val="none" w:sz="0" w:space="0" w:color="auto"/>
                                                        <w:right w:val="none" w:sz="0" w:space="0" w:color="auto"/>
                                                      </w:divBdr>
                                                      <w:divsChild>
                                                        <w:div w:id="177277999">
                                                          <w:marLeft w:val="0"/>
                                                          <w:marRight w:val="0"/>
                                                          <w:marTop w:val="0"/>
                                                          <w:marBottom w:val="0"/>
                                                          <w:divBdr>
                                                            <w:top w:val="none" w:sz="0" w:space="0" w:color="auto"/>
                                                            <w:left w:val="none" w:sz="0" w:space="0" w:color="auto"/>
                                                            <w:bottom w:val="none" w:sz="0" w:space="0" w:color="auto"/>
                                                            <w:right w:val="none" w:sz="0" w:space="0" w:color="auto"/>
                                                          </w:divBdr>
                                                          <w:divsChild>
                                                            <w:div w:id="2073118360">
                                                              <w:marLeft w:val="0"/>
                                                              <w:marRight w:val="0"/>
                                                              <w:marTop w:val="0"/>
                                                              <w:marBottom w:val="0"/>
                                                              <w:divBdr>
                                                                <w:top w:val="none" w:sz="0" w:space="0" w:color="auto"/>
                                                                <w:left w:val="none" w:sz="0" w:space="0" w:color="auto"/>
                                                                <w:bottom w:val="none" w:sz="0" w:space="0" w:color="auto"/>
                                                                <w:right w:val="none" w:sz="0" w:space="0" w:color="auto"/>
                                                              </w:divBdr>
                                                            </w:div>
                                                            <w:div w:id="14425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8190206">
      <w:bodyDiv w:val="1"/>
      <w:marLeft w:val="0"/>
      <w:marRight w:val="0"/>
      <w:marTop w:val="0"/>
      <w:marBottom w:val="0"/>
      <w:divBdr>
        <w:top w:val="none" w:sz="0" w:space="0" w:color="auto"/>
        <w:left w:val="none" w:sz="0" w:space="0" w:color="auto"/>
        <w:bottom w:val="none" w:sz="0" w:space="0" w:color="auto"/>
        <w:right w:val="none" w:sz="0" w:space="0" w:color="auto"/>
      </w:divBdr>
      <w:divsChild>
        <w:div w:id="82921994">
          <w:marLeft w:val="0"/>
          <w:marRight w:val="0"/>
          <w:marTop w:val="0"/>
          <w:marBottom w:val="0"/>
          <w:divBdr>
            <w:top w:val="none" w:sz="0" w:space="0" w:color="auto"/>
            <w:left w:val="none" w:sz="0" w:space="0" w:color="auto"/>
            <w:bottom w:val="none" w:sz="0" w:space="0" w:color="auto"/>
            <w:right w:val="none" w:sz="0" w:space="0" w:color="auto"/>
          </w:divBdr>
          <w:divsChild>
            <w:div w:id="340860580">
              <w:marLeft w:val="0"/>
              <w:marRight w:val="0"/>
              <w:marTop w:val="0"/>
              <w:marBottom w:val="0"/>
              <w:divBdr>
                <w:top w:val="none" w:sz="0" w:space="0" w:color="auto"/>
                <w:left w:val="none" w:sz="0" w:space="0" w:color="auto"/>
                <w:bottom w:val="none" w:sz="0" w:space="0" w:color="auto"/>
                <w:right w:val="none" w:sz="0" w:space="0" w:color="auto"/>
              </w:divBdr>
              <w:divsChild>
                <w:div w:id="827014139">
                  <w:marLeft w:val="0"/>
                  <w:marRight w:val="0"/>
                  <w:marTop w:val="0"/>
                  <w:marBottom w:val="0"/>
                  <w:divBdr>
                    <w:top w:val="none" w:sz="0" w:space="0" w:color="auto"/>
                    <w:left w:val="none" w:sz="0" w:space="0" w:color="auto"/>
                    <w:bottom w:val="none" w:sz="0" w:space="0" w:color="auto"/>
                    <w:right w:val="none" w:sz="0" w:space="0" w:color="auto"/>
                  </w:divBdr>
                  <w:divsChild>
                    <w:div w:id="739447323">
                      <w:marLeft w:val="0"/>
                      <w:marRight w:val="0"/>
                      <w:marTop w:val="0"/>
                      <w:marBottom w:val="0"/>
                      <w:divBdr>
                        <w:top w:val="none" w:sz="0" w:space="0" w:color="auto"/>
                        <w:left w:val="none" w:sz="0" w:space="0" w:color="auto"/>
                        <w:bottom w:val="none" w:sz="0" w:space="0" w:color="auto"/>
                        <w:right w:val="none" w:sz="0" w:space="0" w:color="auto"/>
                      </w:divBdr>
                      <w:divsChild>
                        <w:div w:id="1422021482">
                          <w:marLeft w:val="0"/>
                          <w:marRight w:val="0"/>
                          <w:marTop w:val="0"/>
                          <w:marBottom w:val="0"/>
                          <w:divBdr>
                            <w:top w:val="single" w:sz="6" w:space="0" w:color="999999"/>
                            <w:left w:val="single" w:sz="6" w:space="0" w:color="999999"/>
                            <w:bottom w:val="single" w:sz="6" w:space="0" w:color="999999"/>
                            <w:right w:val="single" w:sz="6" w:space="0" w:color="999999"/>
                          </w:divBdr>
                          <w:divsChild>
                            <w:div w:id="1997412406">
                              <w:marLeft w:val="0"/>
                              <w:marRight w:val="0"/>
                              <w:marTop w:val="0"/>
                              <w:marBottom w:val="0"/>
                              <w:divBdr>
                                <w:top w:val="none" w:sz="0" w:space="0" w:color="auto"/>
                                <w:left w:val="none" w:sz="0" w:space="0" w:color="auto"/>
                                <w:bottom w:val="none" w:sz="0" w:space="0" w:color="auto"/>
                                <w:right w:val="none" w:sz="0" w:space="0" w:color="auto"/>
                              </w:divBdr>
                              <w:divsChild>
                                <w:div w:id="2124302995">
                                  <w:marLeft w:val="0"/>
                                  <w:marRight w:val="0"/>
                                  <w:marTop w:val="0"/>
                                  <w:marBottom w:val="0"/>
                                  <w:divBdr>
                                    <w:top w:val="none" w:sz="0" w:space="0" w:color="auto"/>
                                    <w:left w:val="none" w:sz="0" w:space="0" w:color="auto"/>
                                    <w:bottom w:val="none" w:sz="0" w:space="0" w:color="auto"/>
                                    <w:right w:val="none" w:sz="0" w:space="0" w:color="auto"/>
                                  </w:divBdr>
                                  <w:divsChild>
                                    <w:div w:id="1633246444">
                                      <w:marLeft w:val="0"/>
                                      <w:marRight w:val="0"/>
                                      <w:marTop w:val="0"/>
                                      <w:marBottom w:val="0"/>
                                      <w:divBdr>
                                        <w:top w:val="none" w:sz="0" w:space="0" w:color="auto"/>
                                        <w:left w:val="none" w:sz="0" w:space="0" w:color="auto"/>
                                        <w:bottom w:val="none" w:sz="0" w:space="0" w:color="auto"/>
                                        <w:right w:val="none" w:sz="0" w:space="0" w:color="auto"/>
                                      </w:divBdr>
                                      <w:divsChild>
                                        <w:div w:id="1589534206">
                                          <w:marLeft w:val="0"/>
                                          <w:marRight w:val="0"/>
                                          <w:marTop w:val="0"/>
                                          <w:marBottom w:val="0"/>
                                          <w:divBdr>
                                            <w:top w:val="none" w:sz="0" w:space="0" w:color="auto"/>
                                            <w:left w:val="none" w:sz="0" w:space="0" w:color="auto"/>
                                            <w:bottom w:val="single" w:sz="6" w:space="11" w:color="E5E5E5"/>
                                            <w:right w:val="none" w:sz="0" w:space="0" w:color="auto"/>
                                          </w:divBdr>
                                          <w:divsChild>
                                            <w:div w:id="590088078">
                                              <w:marLeft w:val="0"/>
                                              <w:marRight w:val="0"/>
                                              <w:marTop w:val="0"/>
                                              <w:marBottom w:val="0"/>
                                              <w:divBdr>
                                                <w:top w:val="none" w:sz="0" w:space="0" w:color="auto"/>
                                                <w:left w:val="none" w:sz="0" w:space="0" w:color="auto"/>
                                                <w:bottom w:val="none" w:sz="0" w:space="0" w:color="auto"/>
                                                <w:right w:val="none" w:sz="0" w:space="0" w:color="auto"/>
                                              </w:divBdr>
                                              <w:divsChild>
                                                <w:div w:id="197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6462">
                                          <w:marLeft w:val="0"/>
                                          <w:marRight w:val="0"/>
                                          <w:marTop w:val="0"/>
                                          <w:marBottom w:val="0"/>
                                          <w:divBdr>
                                            <w:top w:val="none" w:sz="0" w:space="0" w:color="auto"/>
                                            <w:left w:val="none" w:sz="0" w:space="0" w:color="auto"/>
                                            <w:bottom w:val="none" w:sz="0" w:space="0" w:color="auto"/>
                                            <w:right w:val="none" w:sz="0" w:space="0" w:color="auto"/>
                                          </w:divBdr>
                                          <w:divsChild>
                                            <w:div w:id="1167208091">
                                              <w:marLeft w:val="0"/>
                                              <w:marRight w:val="0"/>
                                              <w:marTop w:val="0"/>
                                              <w:marBottom w:val="0"/>
                                              <w:divBdr>
                                                <w:top w:val="none" w:sz="0" w:space="0" w:color="auto"/>
                                                <w:left w:val="none" w:sz="0" w:space="0" w:color="auto"/>
                                                <w:bottom w:val="none" w:sz="0" w:space="0" w:color="auto"/>
                                                <w:right w:val="none" w:sz="0" w:space="0" w:color="auto"/>
                                              </w:divBdr>
                                              <w:divsChild>
                                                <w:div w:id="1661499846">
                                                  <w:marLeft w:val="0"/>
                                                  <w:marRight w:val="0"/>
                                                  <w:marTop w:val="0"/>
                                                  <w:marBottom w:val="0"/>
                                                  <w:divBdr>
                                                    <w:top w:val="none" w:sz="0" w:space="0" w:color="auto"/>
                                                    <w:left w:val="none" w:sz="0" w:space="0" w:color="auto"/>
                                                    <w:bottom w:val="none" w:sz="0" w:space="0" w:color="auto"/>
                                                    <w:right w:val="none" w:sz="0" w:space="0" w:color="auto"/>
                                                  </w:divBdr>
                                                  <w:divsChild>
                                                    <w:div w:id="291448457">
                                                      <w:marLeft w:val="0"/>
                                                      <w:marRight w:val="0"/>
                                                      <w:marTop w:val="0"/>
                                                      <w:marBottom w:val="0"/>
                                                      <w:divBdr>
                                                        <w:top w:val="none" w:sz="0" w:space="0" w:color="auto"/>
                                                        <w:left w:val="none" w:sz="0" w:space="0" w:color="auto"/>
                                                        <w:bottom w:val="none" w:sz="0" w:space="0" w:color="auto"/>
                                                        <w:right w:val="none" w:sz="0" w:space="0" w:color="auto"/>
                                                      </w:divBdr>
                                                      <w:divsChild>
                                                        <w:div w:id="1272587047">
                                                          <w:marLeft w:val="0"/>
                                                          <w:marRight w:val="0"/>
                                                          <w:marTop w:val="0"/>
                                                          <w:marBottom w:val="0"/>
                                                          <w:divBdr>
                                                            <w:top w:val="none" w:sz="0" w:space="0" w:color="auto"/>
                                                            <w:left w:val="none" w:sz="0" w:space="0" w:color="auto"/>
                                                            <w:bottom w:val="none" w:sz="0" w:space="0" w:color="auto"/>
                                                            <w:right w:val="none" w:sz="0" w:space="0" w:color="auto"/>
                                                          </w:divBdr>
                                                          <w:divsChild>
                                                            <w:div w:id="1849902571">
                                                              <w:marLeft w:val="0"/>
                                                              <w:marRight w:val="0"/>
                                                              <w:marTop w:val="0"/>
                                                              <w:marBottom w:val="0"/>
                                                              <w:divBdr>
                                                                <w:top w:val="none" w:sz="0" w:space="0" w:color="auto"/>
                                                                <w:left w:val="none" w:sz="0" w:space="0" w:color="auto"/>
                                                                <w:bottom w:val="none" w:sz="0" w:space="0" w:color="auto"/>
                                                                <w:right w:val="none" w:sz="0" w:space="0" w:color="auto"/>
                                                              </w:divBdr>
                                                            </w:div>
                                                            <w:div w:id="15516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dc:creator>
  <cp:keywords/>
  <dc:description/>
  <cp:lastModifiedBy>Timofei Shabanov</cp:lastModifiedBy>
  <cp:revision>8</cp:revision>
  <cp:lastPrinted>2021-05-13T06:49:00Z</cp:lastPrinted>
  <dcterms:created xsi:type="dcterms:W3CDTF">2023-06-17T07:19:00Z</dcterms:created>
  <dcterms:modified xsi:type="dcterms:W3CDTF">2023-08-04T07:20:00Z</dcterms:modified>
</cp:coreProperties>
</file>